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3063" w14:textId="77777777" w:rsidR="0014115E" w:rsidRDefault="00C11382" w:rsidP="00C11382">
      <w:pPr>
        <w:spacing w:after="0" w:line="240" w:lineRule="auto"/>
        <w:rPr>
          <w:rFonts w:ascii="Century Gothic" w:hAnsi="Century Gothic"/>
          <w:b/>
          <w:sz w:val="32"/>
          <w:szCs w:val="52"/>
        </w:rPr>
      </w:pPr>
      <w:r w:rsidRPr="00C11382">
        <w:rPr>
          <w:rFonts w:ascii="Century Gothic" w:hAnsi="Century Gothic"/>
          <w:b/>
          <w:sz w:val="32"/>
          <w:szCs w:val="52"/>
        </w:rPr>
        <w:t>Math Whiz Unit 6 Review</w:t>
      </w:r>
    </w:p>
    <w:p w14:paraId="37DF3064" w14:textId="77777777" w:rsidR="00C11382" w:rsidRPr="00C11382" w:rsidRDefault="00C11382" w:rsidP="00C11382">
      <w:pPr>
        <w:spacing w:after="0" w:line="240" w:lineRule="auto"/>
        <w:rPr>
          <w:rFonts w:ascii="Century Gothic" w:hAnsi="Century Gothic"/>
          <w:b/>
          <w:sz w:val="32"/>
          <w:szCs w:val="52"/>
        </w:rPr>
      </w:pPr>
    </w:p>
    <w:p w14:paraId="37DF3065" w14:textId="77777777" w:rsidR="007B1767" w:rsidRPr="00C11382" w:rsidRDefault="00C11382" w:rsidP="00AD234B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  <w:r w:rsidRPr="00C11382">
        <w:rPr>
          <w:rFonts w:ascii="Century Gothic" w:eastAsiaTheme="minorEastAsia" w:hAnsi="Century Gothic"/>
          <w:b/>
          <w:sz w:val="24"/>
          <w:szCs w:val="24"/>
          <w:u w:val="single"/>
        </w:rPr>
        <w:t>Statistical Questions</w:t>
      </w:r>
    </w:p>
    <w:p w14:paraId="37DF3066" w14:textId="77777777" w:rsidR="00C11382" w:rsidRDefault="00C11382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14:paraId="37DF3067" w14:textId="77777777" w:rsidR="00C11382" w:rsidRDefault="00C11382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r w:rsidRPr="00C11382">
        <w:rPr>
          <w:rFonts w:ascii="Calibri" w:eastAsia="Calibri" w:hAnsi="Calibri" w:cs="Times New Roman"/>
          <w:noProof/>
        </w:rPr>
        <w:drawing>
          <wp:inline distT="0" distB="0" distL="0" distR="0" wp14:anchorId="37DF30A6" wp14:editId="37DF30A7">
            <wp:extent cx="3469005" cy="80003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29" cy="8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F3068" w14:textId="77777777" w:rsidR="00C11382" w:rsidRDefault="00C11382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14:paraId="37DF3069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  <w:r>
        <w:rPr>
          <w:rFonts w:ascii="Century Gothic" w:eastAsiaTheme="minorEastAsia" w:hAnsi="Century Gothic"/>
          <w:b/>
          <w:sz w:val="24"/>
          <w:szCs w:val="24"/>
          <w:u w:val="single"/>
        </w:rPr>
        <w:t>Interpreting and Analyzing Graphs</w:t>
      </w:r>
    </w:p>
    <w:p w14:paraId="37DF306A" w14:textId="77777777" w:rsidR="00C11382" w:rsidRDefault="004C7E14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7DF30A8" wp14:editId="37DF30A9">
            <wp:simplePos x="0" y="0"/>
            <wp:positionH relativeFrom="column">
              <wp:posOffset>1965960</wp:posOffset>
            </wp:positionH>
            <wp:positionV relativeFrom="paragraph">
              <wp:posOffset>149860</wp:posOffset>
            </wp:positionV>
            <wp:extent cx="1424940" cy="1142365"/>
            <wp:effectExtent l="76200" t="76200" r="118110" b="114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r="4262"/>
                    <a:stretch/>
                  </pic:blipFill>
                  <pic:spPr bwMode="auto">
                    <a:xfrm>
                      <a:off x="0" y="0"/>
                      <a:ext cx="1424940" cy="1142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82">
        <w:rPr>
          <w:noProof/>
        </w:rPr>
        <w:drawing>
          <wp:anchor distT="0" distB="0" distL="114300" distR="114300" simplePos="0" relativeHeight="251633664" behindDoc="0" locked="0" layoutInCell="1" allowOverlap="1" wp14:anchorId="37DF30AA" wp14:editId="37DF30AB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935480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21" b="6250"/>
                    <a:stretch/>
                  </pic:blipFill>
                  <pic:spPr bwMode="auto">
                    <a:xfrm>
                      <a:off x="0" y="0"/>
                      <a:ext cx="193548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F306B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6C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6D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6E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6F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70" w14:textId="77777777" w:rsidR="00C11382" w:rsidRDefault="00C1138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71" w14:textId="77777777" w:rsidR="00C11382" w:rsidRPr="004C7E14" w:rsidRDefault="004C7E14" w:rsidP="00C11382">
      <w:pPr>
        <w:spacing w:after="0"/>
        <w:rPr>
          <w:rFonts w:eastAsiaTheme="minorEastAsia"/>
          <w:sz w:val="20"/>
          <w:szCs w:val="24"/>
        </w:rPr>
      </w:pPr>
      <w:r w:rsidRPr="004C7E14">
        <w:rPr>
          <w:rFonts w:eastAsiaTheme="minorEastAsia"/>
          <w:sz w:val="20"/>
          <w:szCs w:val="24"/>
        </w:rPr>
        <w:t>How many people were included in the survey?</w:t>
      </w:r>
      <w:r>
        <w:rPr>
          <w:rFonts w:eastAsiaTheme="minorEastAsia"/>
          <w:sz w:val="20"/>
          <w:szCs w:val="24"/>
        </w:rPr>
        <w:t>__________</w:t>
      </w:r>
    </w:p>
    <w:p w14:paraId="37DF3072" w14:textId="77777777" w:rsidR="0011152E" w:rsidRPr="0011152E" w:rsidRDefault="0011152E" w:rsidP="0011152E">
      <w:pPr>
        <w:spacing w:after="0"/>
        <w:rPr>
          <w:rFonts w:eastAsiaTheme="minorEastAsia"/>
          <w:sz w:val="10"/>
          <w:szCs w:val="20"/>
        </w:rPr>
      </w:pPr>
    </w:p>
    <w:p w14:paraId="37DF3073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shape of the data?</w:t>
      </w:r>
    </w:p>
    <w:p w14:paraId="37DF3074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A) skewed left</w:t>
      </w:r>
      <w:r>
        <w:rPr>
          <w:rFonts w:eastAsiaTheme="minorEastAsia"/>
          <w:sz w:val="20"/>
          <w:szCs w:val="20"/>
        </w:rPr>
        <w:tab/>
        <w:t>B) skewed right</w:t>
      </w:r>
      <w:r>
        <w:rPr>
          <w:rFonts w:eastAsiaTheme="minorEastAsia"/>
          <w:sz w:val="20"/>
          <w:szCs w:val="20"/>
        </w:rPr>
        <w:tab/>
        <w:t>C) symmetrical</w:t>
      </w:r>
    </w:p>
    <w:p w14:paraId="37DF3075" w14:textId="77777777" w:rsidR="004C7E14" w:rsidRDefault="004C7E14" w:rsidP="00C11382">
      <w:pPr>
        <w:spacing w:after="0"/>
        <w:rPr>
          <w:rFonts w:eastAsiaTheme="minorEastAsia"/>
          <w:sz w:val="20"/>
          <w:szCs w:val="24"/>
        </w:rPr>
      </w:pPr>
    </w:p>
    <w:p w14:paraId="37DF3076" w14:textId="77777777" w:rsidR="004C7E14" w:rsidRDefault="004C7E14" w:rsidP="00C11382">
      <w:pPr>
        <w:spacing w:after="0"/>
        <w:rPr>
          <w:rFonts w:eastAsiaTheme="minorEastAsia"/>
          <w:sz w:val="20"/>
          <w:szCs w:val="24"/>
        </w:rPr>
      </w:pPr>
      <w:r w:rsidRPr="00576DC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37DF30AC" wp14:editId="37DF30AD">
            <wp:simplePos x="0" y="0"/>
            <wp:positionH relativeFrom="column">
              <wp:posOffset>1657985</wp:posOffset>
            </wp:positionH>
            <wp:positionV relativeFrom="paragraph">
              <wp:posOffset>144145</wp:posOffset>
            </wp:positionV>
            <wp:extent cx="1711523" cy="952500"/>
            <wp:effectExtent l="76200" t="76200" r="117475" b="11430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23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7DF3077" w14:textId="77777777" w:rsidR="00C11382" w:rsidRDefault="000D7422" w:rsidP="00C11382">
      <w:pPr>
        <w:spacing w:after="0"/>
        <w:rPr>
          <w:rFonts w:eastAsiaTheme="minorEastAsia"/>
          <w:sz w:val="20"/>
          <w:szCs w:val="24"/>
        </w:rPr>
      </w:pPr>
      <w:r>
        <w:rPr>
          <w:rFonts w:eastAsiaTheme="minorEastAsia"/>
          <w:sz w:val="20"/>
          <w:szCs w:val="24"/>
        </w:rPr>
        <w:t>What percent of Jenny’s data</w:t>
      </w:r>
    </w:p>
    <w:p w14:paraId="37DF3078" w14:textId="77777777" w:rsidR="000D7422" w:rsidRDefault="000D7422" w:rsidP="00C11382">
      <w:pPr>
        <w:spacing w:after="0"/>
        <w:rPr>
          <w:rFonts w:eastAsiaTheme="minorEastAsia"/>
          <w:sz w:val="20"/>
          <w:szCs w:val="24"/>
        </w:rPr>
      </w:pPr>
      <w:r>
        <w:rPr>
          <w:rFonts w:eastAsiaTheme="minorEastAsia"/>
          <w:sz w:val="20"/>
          <w:szCs w:val="24"/>
        </w:rPr>
        <w:t>is less than 15? ___________</w:t>
      </w:r>
    </w:p>
    <w:p w14:paraId="37DF3079" w14:textId="77777777" w:rsidR="000D7422" w:rsidRDefault="000D7422" w:rsidP="00C11382">
      <w:pPr>
        <w:spacing w:after="0"/>
        <w:rPr>
          <w:rFonts w:eastAsiaTheme="minorEastAsia"/>
          <w:sz w:val="20"/>
          <w:szCs w:val="24"/>
        </w:rPr>
      </w:pPr>
    </w:p>
    <w:p w14:paraId="37DF307A" w14:textId="77777777" w:rsidR="000D7422" w:rsidRPr="000D7422" w:rsidRDefault="000D7422" w:rsidP="00C1138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0"/>
          <w:szCs w:val="24"/>
        </w:rPr>
        <w:t>What is the IQR? __________</w:t>
      </w:r>
    </w:p>
    <w:p w14:paraId="37DF307B" w14:textId="77777777" w:rsidR="000D7422" w:rsidRDefault="000D742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14:paraId="37DF307C" w14:textId="77777777" w:rsidR="000D7422" w:rsidRDefault="000D7422" w:rsidP="00C11382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shape of the data?</w:t>
      </w:r>
    </w:p>
    <w:p w14:paraId="37DF307D" w14:textId="77777777" w:rsidR="000D7422" w:rsidRDefault="000D7422" w:rsidP="00C11382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A) skewed left</w:t>
      </w:r>
      <w:r>
        <w:rPr>
          <w:rFonts w:eastAsiaTheme="minorEastAsia"/>
          <w:sz w:val="20"/>
          <w:szCs w:val="20"/>
        </w:rPr>
        <w:tab/>
        <w:t>B) skewed right</w:t>
      </w:r>
      <w:r w:rsidR="004C7E14">
        <w:rPr>
          <w:rFonts w:eastAsiaTheme="minorEastAsia"/>
          <w:sz w:val="20"/>
          <w:szCs w:val="20"/>
        </w:rPr>
        <w:tab/>
        <w:t>C) symmetrical</w:t>
      </w:r>
    </w:p>
    <w:p w14:paraId="37DF307E" w14:textId="77777777" w:rsidR="004C7E14" w:rsidRDefault="004C7E14" w:rsidP="00C11382">
      <w:pPr>
        <w:spacing w:after="0"/>
        <w:rPr>
          <w:rFonts w:eastAsiaTheme="minorEastAsia"/>
          <w:sz w:val="20"/>
          <w:szCs w:val="20"/>
        </w:rPr>
      </w:pPr>
    </w:p>
    <w:p w14:paraId="37DF307F" w14:textId="77777777" w:rsidR="00C11382" w:rsidRPr="00C11382" w:rsidRDefault="000D7422" w:rsidP="00C11382">
      <w:pPr>
        <w:spacing w:after="0"/>
        <w:rPr>
          <w:rFonts w:ascii="Century Gothic" w:eastAsiaTheme="minorEastAsia" w:hAnsi="Century Gothic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DF30AE" wp14:editId="37DF30AF">
            <wp:extent cx="3200400" cy="93641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F3080" w14:textId="77777777" w:rsidR="00C11382" w:rsidRDefault="004C7E14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7DF30B0" wp14:editId="37DF30B1">
            <wp:simplePos x="0" y="0"/>
            <wp:positionH relativeFrom="column">
              <wp:posOffset>1287145</wp:posOffset>
            </wp:positionH>
            <wp:positionV relativeFrom="paragraph">
              <wp:posOffset>160655</wp:posOffset>
            </wp:positionV>
            <wp:extent cx="2112686" cy="1581150"/>
            <wp:effectExtent l="76200" t="76200" r="116205" b="114300"/>
            <wp:wrapNone/>
            <wp:docPr id="2" name="Picture 1" descr="Image result for his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sto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86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F3081" w14:textId="77777777" w:rsidR="00C11382" w:rsidRDefault="004C7E14" w:rsidP="004C7E14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How many people were</w:t>
      </w:r>
    </w:p>
    <w:p w14:paraId="37DF3082" w14:textId="77777777" w:rsidR="004C7E14" w:rsidRDefault="004C7E14" w:rsidP="00AD234B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younger than 11?</w:t>
      </w:r>
      <w:bookmarkStart w:id="0" w:name="_GoBack"/>
      <w:bookmarkEnd w:id="0"/>
    </w:p>
    <w:p w14:paraId="37DF3083" w14:textId="77777777" w:rsidR="004C7E14" w:rsidRDefault="00BA77E8" w:rsidP="00AD234B">
      <w:pPr>
        <w:spacing w:after="0"/>
        <w:rPr>
          <w:rFonts w:eastAsiaTheme="minorEastAsia"/>
          <w:sz w:val="20"/>
          <w:szCs w:val="20"/>
        </w:rPr>
      </w:pPr>
      <w:r>
        <w:rPr>
          <w:rFonts w:ascii="Century Gothic" w:eastAsia="Calibri" w:hAnsi="Century Gothic" w:cs="Times New Roman"/>
          <w:noProof/>
          <w:sz w:val="24"/>
        </w:rPr>
        <w:pict w14:anchorId="37DF30B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20.35pt;width:214.4pt;height:85.95pt;z-index:2516710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37DF30BD" w14:textId="77777777" w:rsidR="0011152E" w:rsidRPr="0022166D" w:rsidRDefault="0011152E" w:rsidP="0011152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Unit 6</w:t>
                  </w:r>
                  <w:r w:rsidRPr="0022166D">
                    <w:rPr>
                      <w:b/>
                      <w:sz w:val="36"/>
                    </w:rPr>
                    <w:t xml:space="preserve"> Mastery Score:</w:t>
                  </w:r>
                </w:p>
                <w:p w14:paraId="37DF30BE" w14:textId="77777777" w:rsidR="0011152E" w:rsidRPr="0022166D" w:rsidRDefault="0011152E" w:rsidP="0011152E">
                  <w:pPr>
                    <w:jc w:val="center"/>
                    <w:rPr>
                      <w:b/>
                      <w:sz w:val="10"/>
                    </w:rPr>
                  </w:pPr>
                </w:p>
                <w:p w14:paraId="37DF30BF" w14:textId="77777777" w:rsidR="0011152E" w:rsidRPr="0022166D" w:rsidRDefault="0011152E" w:rsidP="0011152E">
                  <w:pPr>
                    <w:jc w:val="center"/>
                    <w:rPr>
                      <w:b/>
                      <w:sz w:val="36"/>
                    </w:rPr>
                  </w:pPr>
                  <w:r w:rsidRPr="0022166D">
                    <w:rPr>
                      <w:b/>
                      <w:sz w:val="36"/>
                    </w:rPr>
                    <w:t>________________ / 1</w:t>
                  </w:r>
                  <w:r>
                    <w:rPr>
                      <w:b/>
                      <w:sz w:val="3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11152E">
        <w:rPr>
          <w:rFonts w:eastAsiaTheme="minorEastAsia"/>
          <w:sz w:val="20"/>
          <w:szCs w:val="20"/>
        </w:rPr>
        <w:t>A) 1</w:t>
      </w:r>
      <w:r w:rsidR="004C7E14">
        <w:rPr>
          <w:rFonts w:eastAsiaTheme="minorEastAsia"/>
          <w:sz w:val="20"/>
          <w:szCs w:val="20"/>
        </w:rPr>
        <w:tab/>
        <w:t xml:space="preserve">B) </w:t>
      </w:r>
      <w:r w:rsidR="0011152E">
        <w:rPr>
          <w:rFonts w:eastAsiaTheme="minorEastAsia"/>
          <w:sz w:val="20"/>
          <w:szCs w:val="20"/>
        </w:rPr>
        <w:t>5</w:t>
      </w:r>
    </w:p>
    <w:p w14:paraId="37DF3084" w14:textId="77777777" w:rsidR="004C7E14" w:rsidRDefault="004C7E14" w:rsidP="00AD234B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C) </w:t>
      </w:r>
      <w:r w:rsidR="0011152E">
        <w:rPr>
          <w:rFonts w:eastAsiaTheme="minorEastAsia"/>
          <w:sz w:val="20"/>
          <w:szCs w:val="20"/>
        </w:rPr>
        <w:t>20</w:t>
      </w:r>
      <w:r w:rsidR="0011152E">
        <w:rPr>
          <w:rFonts w:eastAsiaTheme="minorEastAsia"/>
          <w:sz w:val="20"/>
          <w:szCs w:val="20"/>
        </w:rPr>
        <w:tab/>
        <w:t>D) 30</w:t>
      </w:r>
    </w:p>
    <w:p w14:paraId="37DF3085" w14:textId="77777777" w:rsidR="0011152E" w:rsidRDefault="0011152E" w:rsidP="00AD234B">
      <w:pPr>
        <w:spacing w:after="0"/>
        <w:rPr>
          <w:rFonts w:eastAsiaTheme="minorEastAsia"/>
          <w:sz w:val="20"/>
          <w:szCs w:val="20"/>
        </w:rPr>
      </w:pPr>
    </w:p>
    <w:p w14:paraId="37DF3086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shape of</w:t>
      </w:r>
    </w:p>
    <w:p w14:paraId="37DF3087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the data?</w:t>
      </w:r>
    </w:p>
    <w:p w14:paraId="37DF3088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A) skewed left</w:t>
      </w:r>
      <w:r>
        <w:rPr>
          <w:rFonts w:eastAsiaTheme="minorEastAsia"/>
          <w:sz w:val="20"/>
          <w:szCs w:val="20"/>
        </w:rPr>
        <w:tab/>
      </w:r>
    </w:p>
    <w:p w14:paraId="37DF3089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B) skewed right</w:t>
      </w:r>
      <w:r>
        <w:rPr>
          <w:rFonts w:eastAsiaTheme="minorEastAsia"/>
          <w:sz w:val="20"/>
          <w:szCs w:val="20"/>
        </w:rPr>
        <w:tab/>
      </w:r>
    </w:p>
    <w:p w14:paraId="37DF308A" w14:textId="77777777" w:rsidR="0011152E" w:rsidRDefault="0011152E" w:rsidP="0011152E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C) symmetrical</w:t>
      </w:r>
    </w:p>
    <w:p w14:paraId="37DF308B" w14:textId="77777777" w:rsidR="004C7E14" w:rsidRDefault="0011152E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r w:rsidRPr="0011152E">
        <w:rPr>
          <w:rFonts w:ascii="Century Gothic" w:eastAsiaTheme="minorEastAsia" w:hAnsi="Century Gothic"/>
          <w:b/>
          <w:sz w:val="24"/>
          <w:szCs w:val="24"/>
        </w:rPr>
        <w:t>Name</w:t>
      </w:r>
      <w:r>
        <w:rPr>
          <w:rFonts w:ascii="Century Gothic" w:eastAsiaTheme="minorEastAsia" w:hAnsi="Century Gothic"/>
          <w:sz w:val="24"/>
          <w:szCs w:val="24"/>
        </w:rPr>
        <w:t>:_________________________________</w:t>
      </w:r>
    </w:p>
    <w:p w14:paraId="37DF308C" w14:textId="77777777" w:rsidR="004C7E14" w:rsidRDefault="004C7E14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14:paraId="37DF308D" w14:textId="77777777" w:rsidR="004C7E14" w:rsidRDefault="0011152E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  <w:u w:val="single"/>
        </w:rPr>
        <w:t>Interpreting and Analyzing Data</w:t>
      </w:r>
    </w:p>
    <w:p w14:paraId="37DF308E" w14:textId="77777777" w:rsidR="00C11382" w:rsidRDefault="00C11382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14:paraId="37DF308F" w14:textId="77777777" w:rsidR="007B1767" w:rsidRDefault="0011152E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15</w:t>
      </w:r>
      <w:r w:rsidR="007B1767">
        <w:rPr>
          <w:rFonts w:ascii="Century Gothic" w:eastAsiaTheme="minorEastAsia" w:hAnsi="Century Gothic"/>
          <w:sz w:val="24"/>
          <w:szCs w:val="24"/>
        </w:rPr>
        <w:t>.</w:t>
      </w:r>
      <w:r w:rsidR="001F1435">
        <w:rPr>
          <w:rFonts w:ascii="Century Gothic" w:eastAsiaTheme="minorEastAsia" w:hAnsi="Century Gothic"/>
          <w:sz w:val="24"/>
          <w:szCs w:val="24"/>
        </w:rPr>
        <w:t>Find the</w:t>
      </w:r>
      <w:r>
        <w:rPr>
          <w:rFonts w:ascii="Century Gothic" w:eastAsiaTheme="minorEastAsia" w:hAnsi="Century Gothic"/>
          <w:sz w:val="24"/>
          <w:szCs w:val="24"/>
        </w:rPr>
        <w:t xml:space="preserve"> mean and median of the data</w:t>
      </w:r>
      <w:r w:rsidR="001F1435">
        <w:rPr>
          <w:rFonts w:ascii="Century Gothic" w:eastAsiaTheme="minorEastAsia" w:hAnsi="Century Gothic"/>
          <w:sz w:val="24"/>
          <w:szCs w:val="24"/>
        </w:rPr>
        <w:t>.</w:t>
      </w:r>
    </w:p>
    <w:p w14:paraId="37DF3090" w14:textId="77777777" w:rsidR="001F1435" w:rsidRDefault="0011152E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  <w:r w:rsidR="001F1435">
        <w:rPr>
          <w:rFonts w:ascii="Century Gothic" w:eastAsiaTheme="minorEastAsia" w:hAnsi="Century Gothic"/>
          <w:sz w:val="24"/>
          <w:szCs w:val="24"/>
        </w:rPr>
        <w:t>35, 40, 37, 36, 42, 42, 34</w:t>
      </w:r>
    </w:p>
    <w:p w14:paraId="37DF3091" w14:textId="77777777" w:rsidR="001F1435" w:rsidRDefault="007B1767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1F1435">
        <w:rPr>
          <w:rFonts w:ascii="Century Gothic" w:eastAsiaTheme="minorEastAsia" w:hAnsi="Century Gothic"/>
          <w:sz w:val="24"/>
          <w:szCs w:val="24"/>
        </w:rPr>
        <w:t>mean: 38; median: 37</w:t>
      </w:r>
    </w:p>
    <w:p w14:paraId="37DF3092" w14:textId="77777777" w:rsidR="007B1767" w:rsidRDefault="001F1435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</w:t>
      </w:r>
      <w:r w:rsidR="007B1767">
        <w:rPr>
          <w:rFonts w:ascii="Century Gothic" w:eastAsiaTheme="minorEastAsia" w:hAnsi="Century Gothic"/>
          <w:sz w:val="24"/>
          <w:szCs w:val="24"/>
        </w:rPr>
        <w:t xml:space="preserve">. </w:t>
      </w:r>
      <w:r>
        <w:rPr>
          <w:rFonts w:ascii="Century Gothic" w:eastAsiaTheme="minorEastAsia" w:hAnsi="Century Gothic"/>
          <w:sz w:val="24"/>
          <w:szCs w:val="24"/>
        </w:rPr>
        <w:t>mean: 38; median: 42</w:t>
      </w:r>
    </w:p>
    <w:p w14:paraId="37DF3093" w14:textId="77777777" w:rsidR="001F1435" w:rsidRDefault="001F1435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c. mean: 37; median: 38</w:t>
      </w:r>
    </w:p>
    <w:p w14:paraId="37DF3094" w14:textId="77777777" w:rsidR="007B1767" w:rsidRDefault="007B1767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1F1435">
        <w:rPr>
          <w:rFonts w:ascii="Century Gothic" w:eastAsiaTheme="minorEastAsia" w:hAnsi="Century Gothic"/>
          <w:sz w:val="24"/>
          <w:szCs w:val="24"/>
        </w:rPr>
        <w:t>mean: 42; median: 37</w:t>
      </w:r>
    </w:p>
    <w:p w14:paraId="37DF3095" w14:textId="77777777"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14:paraId="37DF3096" w14:textId="77777777" w:rsidR="0011152E" w:rsidRDefault="0011152E" w:rsidP="0079158E">
      <w:pPr>
        <w:rPr>
          <w:rFonts w:ascii="Century Gothic" w:eastAsiaTheme="minorEastAsia" w:hAnsi="Century Gothic"/>
          <w:sz w:val="24"/>
          <w:szCs w:val="24"/>
        </w:rPr>
      </w:pPr>
    </w:p>
    <w:p w14:paraId="37DF3097" w14:textId="77777777" w:rsidR="0011152E" w:rsidRDefault="0011152E" w:rsidP="0011152E">
      <w:pPr>
        <w:spacing w:after="0" w:line="240" w:lineRule="auto"/>
        <w:contextualSpacing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16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Find a set of 5 items that has a range of </w:t>
      </w:r>
    </w:p>
    <w:p w14:paraId="37DF3098" w14:textId="77777777" w:rsidR="0011152E" w:rsidRDefault="0011152E" w:rsidP="0011152E">
      <w:pPr>
        <w:spacing w:after="0" w:line="240" w:lineRule="auto"/>
        <w:contextualSpacing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9, a mean of 15, a median of 14, and a </w:t>
      </w:r>
    </w:p>
    <w:p w14:paraId="37DF3099" w14:textId="77777777" w:rsidR="00BA71BC" w:rsidRDefault="0011152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</w:t>
      </w:r>
      <w:r w:rsidR="00FF3AE2">
        <w:rPr>
          <w:rFonts w:ascii="Century Gothic" w:eastAsiaTheme="minorEastAsia" w:hAnsi="Century Gothic"/>
          <w:sz w:val="24"/>
          <w:szCs w:val="24"/>
        </w:rPr>
        <w:t>mode of 11.</w:t>
      </w:r>
    </w:p>
    <w:p w14:paraId="37DF309A" w14:textId="77777777" w:rsidR="00BA71BC" w:rsidRDefault="00BA71BC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FF3AE2">
        <w:rPr>
          <w:rFonts w:ascii="Century Gothic" w:eastAsiaTheme="minorEastAsia" w:hAnsi="Century Gothic"/>
          <w:sz w:val="24"/>
          <w:szCs w:val="24"/>
        </w:rPr>
        <w:t>11, 11, 13, 15, 20</w:t>
      </w:r>
    </w:p>
    <w:p w14:paraId="37DF309B" w14:textId="77777777" w:rsidR="00FF3AE2" w:rsidRDefault="00FF3AE2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 5, 11, 14, 14, 31</w:t>
      </w:r>
    </w:p>
    <w:p w14:paraId="37DF309C" w14:textId="77777777" w:rsidR="00FF3AE2" w:rsidRDefault="00FF3AE2" w:rsidP="0011152E">
      <w:pPr>
        <w:spacing w:after="0"/>
        <w:ind w:left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c. 11, 11, 14, 19, 20</w:t>
      </w:r>
    </w:p>
    <w:p w14:paraId="37DF309D" w14:textId="77777777" w:rsidR="00FF3AE2" w:rsidRDefault="00FF3AE2" w:rsidP="0011152E">
      <w:pPr>
        <w:spacing w:after="0"/>
        <w:ind w:left="720"/>
        <w:rPr>
          <w:noProof/>
        </w:rPr>
      </w:pPr>
      <w:r>
        <w:rPr>
          <w:rFonts w:ascii="Century Gothic" w:eastAsiaTheme="minorEastAsia" w:hAnsi="Century Gothic"/>
          <w:sz w:val="24"/>
          <w:szCs w:val="24"/>
        </w:rPr>
        <w:t>d. 6, 10, 14, 15, 15</w:t>
      </w:r>
      <w:r w:rsidR="00C11382" w:rsidRPr="00C11382">
        <w:rPr>
          <w:noProof/>
        </w:rPr>
        <w:t xml:space="preserve"> </w:t>
      </w:r>
    </w:p>
    <w:p w14:paraId="37DF309E" w14:textId="77777777" w:rsidR="0011152E" w:rsidRDefault="0011152E" w:rsidP="0011152E">
      <w:pPr>
        <w:spacing w:after="0"/>
        <w:rPr>
          <w:noProof/>
        </w:rPr>
      </w:pPr>
    </w:p>
    <w:p w14:paraId="37DF309F" w14:textId="77777777" w:rsidR="0011152E" w:rsidRDefault="0011152E" w:rsidP="0011152E">
      <w:pPr>
        <w:spacing w:after="0"/>
        <w:rPr>
          <w:noProof/>
        </w:rPr>
      </w:pPr>
      <w:r w:rsidRPr="0011152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9984" behindDoc="0" locked="0" layoutInCell="1" allowOverlap="1" wp14:anchorId="37DF30B4" wp14:editId="37DF30B5">
            <wp:simplePos x="0" y="0"/>
            <wp:positionH relativeFrom="column">
              <wp:posOffset>2514600</wp:posOffset>
            </wp:positionH>
            <wp:positionV relativeFrom="paragraph">
              <wp:posOffset>148590</wp:posOffset>
            </wp:positionV>
            <wp:extent cx="685800" cy="170497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DF30A0" w14:textId="77777777" w:rsidR="0011152E" w:rsidRDefault="0011152E" w:rsidP="0011152E">
      <w:pPr>
        <w:spacing w:after="0"/>
        <w:rPr>
          <w:rFonts w:ascii="Century Gothic" w:hAnsi="Century Gothic"/>
          <w:noProof/>
          <w:sz w:val="24"/>
        </w:rPr>
      </w:pPr>
      <w:r w:rsidRPr="0011152E">
        <w:rPr>
          <w:rFonts w:ascii="Century Gothic" w:hAnsi="Century Gothic"/>
          <w:noProof/>
          <w:sz w:val="24"/>
        </w:rPr>
        <w:t>17.</w:t>
      </w:r>
      <w:r>
        <w:rPr>
          <w:rFonts w:ascii="Century Gothic" w:hAnsi="Century Gothic"/>
          <w:noProof/>
          <w:sz w:val="24"/>
        </w:rPr>
        <w:t xml:space="preserve"> What is the IQR of Fred’s </w:t>
      </w:r>
    </w:p>
    <w:p w14:paraId="37DF30A1" w14:textId="77777777" w:rsidR="0011152E" w:rsidRDefault="0011152E" w:rsidP="0011152E">
      <w:pPr>
        <w:spacing w:after="0"/>
        <w:rPr>
          <w:rFonts w:ascii="Calibri" w:eastAsia="Calibri" w:hAnsi="Calibri" w:cs="Times New Roman"/>
          <w:noProof/>
        </w:rPr>
      </w:pPr>
      <w:r>
        <w:rPr>
          <w:rFonts w:ascii="Century Gothic" w:hAnsi="Century Gothic"/>
          <w:noProof/>
          <w:sz w:val="24"/>
        </w:rPr>
        <w:t xml:space="preserve">       test scores?</w:t>
      </w:r>
      <w:r w:rsidRPr="0011152E">
        <w:rPr>
          <w:rFonts w:ascii="Calibri" w:eastAsia="Calibri" w:hAnsi="Calibri" w:cs="Times New Roman"/>
          <w:noProof/>
        </w:rPr>
        <w:t xml:space="preserve"> </w:t>
      </w:r>
    </w:p>
    <w:p w14:paraId="37DF30A2" w14:textId="77777777" w:rsidR="0011152E" w:rsidRDefault="0011152E" w:rsidP="0011152E">
      <w:pPr>
        <w:spacing w:after="0"/>
        <w:rPr>
          <w:rFonts w:ascii="Century Gothic" w:eastAsia="Calibri" w:hAnsi="Century Gothic" w:cs="Times New Roman"/>
          <w:noProof/>
          <w:sz w:val="24"/>
        </w:rPr>
      </w:pPr>
      <w:r>
        <w:rPr>
          <w:rFonts w:ascii="Calibri" w:eastAsia="Calibri" w:hAnsi="Calibri" w:cs="Times New Roman"/>
          <w:noProof/>
        </w:rPr>
        <w:tab/>
      </w:r>
      <w:r>
        <w:rPr>
          <w:rFonts w:ascii="Century Gothic" w:eastAsia="Calibri" w:hAnsi="Century Gothic" w:cs="Times New Roman"/>
          <w:noProof/>
          <w:sz w:val="24"/>
        </w:rPr>
        <w:t>a. 2</w:t>
      </w:r>
    </w:p>
    <w:p w14:paraId="37DF30A3" w14:textId="77777777" w:rsidR="0011152E" w:rsidRDefault="0011152E" w:rsidP="0011152E">
      <w:pPr>
        <w:spacing w:after="0"/>
        <w:rPr>
          <w:rFonts w:ascii="Century Gothic" w:eastAsia="Calibri" w:hAnsi="Century Gothic" w:cs="Times New Roman"/>
          <w:noProof/>
          <w:sz w:val="24"/>
        </w:rPr>
      </w:pPr>
      <w:r>
        <w:rPr>
          <w:rFonts w:ascii="Century Gothic" w:eastAsia="Calibri" w:hAnsi="Century Gothic" w:cs="Times New Roman"/>
          <w:noProof/>
          <w:sz w:val="24"/>
        </w:rPr>
        <w:tab/>
        <w:t>b. 17</w:t>
      </w:r>
    </w:p>
    <w:p w14:paraId="37DF30A4" w14:textId="77777777" w:rsidR="0011152E" w:rsidRDefault="0011152E" w:rsidP="0011152E">
      <w:pPr>
        <w:spacing w:after="0"/>
        <w:rPr>
          <w:rFonts w:ascii="Century Gothic" w:eastAsia="Calibri" w:hAnsi="Century Gothic" w:cs="Times New Roman"/>
          <w:noProof/>
          <w:sz w:val="24"/>
        </w:rPr>
      </w:pPr>
      <w:r>
        <w:rPr>
          <w:rFonts w:ascii="Century Gothic" w:eastAsia="Calibri" w:hAnsi="Century Gothic" w:cs="Times New Roman"/>
          <w:noProof/>
          <w:sz w:val="24"/>
        </w:rPr>
        <w:tab/>
        <w:t>c. 24</w:t>
      </w:r>
    </w:p>
    <w:p w14:paraId="37DF30A5" w14:textId="35A6284B" w:rsidR="001044D7" w:rsidRDefault="0011152E" w:rsidP="0011152E">
      <w:pPr>
        <w:spacing w:after="0"/>
        <w:rPr>
          <w:rFonts w:ascii="Century Gothic" w:eastAsia="Calibri" w:hAnsi="Century Gothic" w:cs="Times New Roman"/>
          <w:noProof/>
          <w:sz w:val="24"/>
        </w:rPr>
      </w:pPr>
      <w:r>
        <w:rPr>
          <w:rFonts w:ascii="Century Gothic" w:eastAsia="Calibri" w:hAnsi="Century Gothic" w:cs="Times New Roman"/>
          <w:noProof/>
          <w:sz w:val="24"/>
        </w:rPr>
        <w:tab/>
        <w:t>d. 82</w:t>
      </w:r>
    </w:p>
    <w:p w14:paraId="42649BCA" w14:textId="77777777" w:rsidR="001044D7" w:rsidRDefault="001044D7">
      <w:pPr>
        <w:rPr>
          <w:rFonts w:ascii="Century Gothic" w:eastAsia="Calibri" w:hAnsi="Century Gothic" w:cs="Times New Roman"/>
          <w:noProof/>
          <w:sz w:val="24"/>
        </w:rPr>
      </w:pPr>
      <w:r>
        <w:rPr>
          <w:rFonts w:ascii="Century Gothic" w:eastAsia="Calibri" w:hAnsi="Century Gothic" w:cs="Times New Roman"/>
          <w:noProof/>
          <w:sz w:val="24"/>
        </w:rPr>
        <w:br w:type="page"/>
      </w:r>
    </w:p>
    <w:p w14:paraId="4B0C65B2" w14:textId="0A758463" w:rsidR="0011152E" w:rsidRPr="0011152E" w:rsidRDefault="00BB3E1C" w:rsidP="0011152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9648588" wp14:editId="0FE1D410">
            <wp:simplePos x="0" y="0"/>
            <wp:positionH relativeFrom="column">
              <wp:posOffset>-1053447</wp:posOffset>
            </wp:positionH>
            <wp:positionV relativeFrom="paragraph">
              <wp:posOffset>585452</wp:posOffset>
            </wp:positionV>
            <wp:extent cx="9001724" cy="7151370"/>
            <wp:effectExtent l="0" t="933450" r="0" b="906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09792" cy="715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152E" w:rsidRPr="0011152E" w:rsidSect="00C11382">
      <w:headerReference w:type="default" r:id="rId18"/>
      <w:headerReference w:type="first" r:id="rId19"/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30B8" w14:textId="77777777" w:rsidR="009B1371" w:rsidRDefault="009B1371" w:rsidP="007B1767">
      <w:pPr>
        <w:spacing w:after="0" w:line="240" w:lineRule="auto"/>
      </w:pPr>
      <w:r>
        <w:separator/>
      </w:r>
    </w:p>
  </w:endnote>
  <w:endnote w:type="continuationSeparator" w:id="0">
    <w:p w14:paraId="37DF30B9" w14:textId="77777777" w:rsidR="009B1371" w:rsidRDefault="009B1371" w:rsidP="007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30B6" w14:textId="77777777" w:rsidR="009B1371" w:rsidRDefault="009B1371" w:rsidP="007B1767">
      <w:pPr>
        <w:spacing w:after="0" w:line="240" w:lineRule="auto"/>
      </w:pPr>
      <w:r>
        <w:separator/>
      </w:r>
    </w:p>
  </w:footnote>
  <w:footnote w:type="continuationSeparator" w:id="0">
    <w:p w14:paraId="37DF30B7" w14:textId="77777777" w:rsidR="009B1371" w:rsidRDefault="009B1371" w:rsidP="007B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655588"/>
      <w:docPartObj>
        <w:docPartGallery w:val="Page Numbers (Top of Page)"/>
        <w:docPartUnique/>
      </w:docPartObj>
    </w:sdtPr>
    <w:sdtEndPr/>
    <w:sdtContent>
      <w:p w14:paraId="37DF30BA" w14:textId="77777777" w:rsidR="003A2B05" w:rsidRDefault="001115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F30BB" w14:textId="77777777" w:rsidR="003A2B05" w:rsidRDefault="003A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30BC" w14:textId="77777777" w:rsidR="003A2B05" w:rsidRPr="007B1767" w:rsidRDefault="003A2B05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324"/>
    <w:multiLevelType w:val="hybridMultilevel"/>
    <w:tmpl w:val="68B0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270"/>
    <w:rsid w:val="000252C8"/>
    <w:rsid w:val="00055F7D"/>
    <w:rsid w:val="000D7422"/>
    <w:rsid w:val="001044D7"/>
    <w:rsid w:val="0011152E"/>
    <w:rsid w:val="00124992"/>
    <w:rsid w:val="0014115E"/>
    <w:rsid w:val="001F1435"/>
    <w:rsid w:val="003A2B05"/>
    <w:rsid w:val="004C7E14"/>
    <w:rsid w:val="00576DCF"/>
    <w:rsid w:val="005B2271"/>
    <w:rsid w:val="005B4906"/>
    <w:rsid w:val="005C6172"/>
    <w:rsid w:val="006A228E"/>
    <w:rsid w:val="00710EA0"/>
    <w:rsid w:val="0079158E"/>
    <w:rsid w:val="007B1767"/>
    <w:rsid w:val="008C692B"/>
    <w:rsid w:val="009B1371"/>
    <w:rsid w:val="00A7768D"/>
    <w:rsid w:val="00AD234B"/>
    <w:rsid w:val="00BA71BC"/>
    <w:rsid w:val="00BA77E8"/>
    <w:rsid w:val="00BB3E1C"/>
    <w:rsid w:val="00C03102"/>
    <w:rsid w:val="00C11382"/>
    <w:rsid w:val="00C37EE8"/>
    <w:rsid w:val="00C40270"/>
    <w:rsid w:val="00CD59E7"/>
    <w:rsid w:val="00D00A99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DF3063"/>
  <w15:docId w15:val="{6279009D-9883-48DD-9DF3-D38F44B6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67"/>
  </w:style>
  <w:style w:type="paragraph" w:styleId="Footer">
    <w:name w:val="footer"/>
    <w:basedOn w:val="Normal"/>
    <w:link w:val="FooterChar"/>
    <w:uiPriority w:val="99"/>
    <w:semiHidden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767"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F191E-1CAC-4793-8EA6-68906A435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B654B-5284-48EB-B27D-A1028FA1906D}"/>
</file>

<file path=customXml/itemProps3.xml><?xml version="1.0" encoding="utf-8"?>
<ds:datastoreItem xmlns:ds="http://schemas.openxmlformats.org/officeDocument/2006/customXml" ds:itemID="{110DE239-FD38-4443-AF75-B0D5E9461E87}">
  <ds:schemaRefs>
    <ds:schemaRef ds:uri="http://www.w3.org/XML/1998/namespace"/>
    <ds:schemaRef ds:uri="00a7e039-edd8-4e1b-8465-e9289a1052d9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ad88c38-0ea2-4d85-a44b-78b81d9f52e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Audra Bothers</cp:lastModifiedBy>
  <cp:revision>8</cp:revision>
  <cp:lastPrinted>2014-03-10T12:31:00Z</cp:lastPrinted>
  <dcterms:created xsi:type="dcterms:W3CDTF">2017-04-14T20:17:00Z</dcterms:created>
  <dcterms:modified xsi:type="dcterms:W3CDTF">2019-04-29T23:24:00Z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