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5B" w:rsidRDefault="00B67037" w:rsidP="00FD23CA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D9612F9" wp14:editId="5162992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E45" w:rsidRPr="00645D5B">
        <w:rPr>
          <w:rFonts w:ascii="Tahoma" w:hAnsi="Tahoma" w:cs="Tahoma"/>
          <w:b/>
          <w:sz w:val="28"/>
          <w:szCs w:val="36"/>
        </w:rPr>
        <w:t>Name</w:t>
      </w:r>
      <w:proofErr w:type="gramStart"/>
      <w:r w:rsidR="003C3E45" w:rsidRPr="00645D5B">
        <w:rPr>
          <w:rFonts w:ascii="Tahoma" w:hAnsi="Tahoma" w:cs="Tahoma"/>
          <w:b/>
          <w:sz w:val="28"/>
          <w:szCs w:val="36"/>
        </w:rPr>
        <w:t>:</w:t>
      </w:r>
      <w:r w:rsidRPr="00645D5B">
        <w:rPr>
          <w:rFonts w:ascii="Tahoma" w:hAnsi="Tahoma" w:cs="Tahoma"/>
          <w:sz w:val="28"/>
          <w:szCs w:val="36"/>
        </w:rPr>
        <w:t>_</w:t>
      </w:r>
      <w:proofErr w:type="gramEnd"/>
      <w:r w:rsidRPr="00645D5B">
        <w:rPr>
          <w:rFonts w:ascii="Tahoma" w:hAnsi="Tahoma" w:cs="Tahoma"/>
          <w:sz w:val="28"/>
          <w:szCs w:val="36"/>
        </w:rPr>
        <w:t>_____</w:t>
      </w:r>
      <w:r w:rsidR="00202C31" w:rsidRPr="00645D5B">
        <w:rPr>
          <w:rFonts w:ascii="Tahoma" w:hAnsi="Tahoma" w:cs="Tahoma"/>
          <w:sz w:val="28"/>
          <w:szCs w:val="36"/>
        </w:rPr>
        <w:t>_______________</w:t>
      </w:r>
      <w:r w:rsidR="00645D5B">
        <w:rPr>
          <w:rFonts w:ascii="Tahoma" w:hAnsi="Tahoma" w:cs="Tahoma"/>
          <w:sz w:val="28"/>
          <w:szCs w:val="36"/>
        </w:rPr>
        <w:t>____</w:t>
      </w:r>
      <w:r w:rsidR="00202C31" w:rsidRPr="00645D5B">
        <w:rPr>
          <w:rFonts w:ascii="Tahoma" w:hAnsi="Tahoma" w:cs="Tahoma"/>
          <w:sz w:val="28"/>
          <w:szCs w:val="36"/>
        </w:rPr>
        <w:t>_</w:t>
      </w:r>
      <w:r w:rsidR="005748FD" w:rsidRPr="00645D5B">
        <w:rPr>
          <w:rFonts w:ascii="Tahoma" w:hAnsi="Tahoma" w:cs="Tahoma"/>
          <w:b/>
          <w:sz w:val="28"/>
          <w:szCs w:val="36"/>
        </w:rPr>
        <w:t xml:space="preserve"> </w:t>
      </w:r>
      <w:r w:rsidR="00645D5B" w:rsidRPr="00645D5B">
        <w:rPr>
          <w:rFonts w:ascii="Tahoma" w:hAnsi="Tahoma" w:cs="Tahoma"/>
          <w:b/>
          <w:sz w:val="28"/>
          <w:szCs w:val="36"/>
        </w:rPr>
        <w:t xml:space="preserve">Date Assigned: </w:t>
      </w:r>
      <w:r w:rsidR="00492FF1">
        <w:rPr>
          <w:rFonts w:ascii="Century Gothic" w:hAnsi="Century Gothic" w:cs="Tahoma"/>
          <w:i/>
          <w:sz w:val="28"/>
          <w:szCs w:val="36"/>
          <w:u w:val="single"/>
        </w:rPr>
        <w:t>Mon.11/12</w:t>
      </w:r>
    </w:p>
    <w:p w:rsidR="00B67037" w:rsidRPr="00645D5B" w:rsidRDefault="00202C31" w:rsidP="00202C31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>Period</w:t>
      </w:r>
      <w:r w:rsidR="00B651CE" w:rsidRPr="00645D5B">
        <w:rPr>
          <w:rFonts w:ascii="Tahoma" w:hAnsi="Tahoma" w:cs="Tahoma"/>
          <w:b/>
          <w:sz w:val="28"/>
          <w:szCs w:val="36"/>
        </w:rPr>
        <w:t xml:space="preserve">:  </w:t>
      </w:r>
      <w:r w:rsidR="00C048EC">
        <w:rPr>
          <w:rFonts w:ascii="Century Gothic" w:hAnsi="Century Gothic" w:cs="Tahoma"/>
          <w:sz w:val="28"/>
          <w:szCs w:val="36"/>
        </w:rPr>
        <w:t>1   2</w:t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FD23CA">
        <w:rPr>
          <w:rFonts w:ascii="Century Gothic" w:hAnsi="Century Gothic" w:cs="Tahoma"/>
          <w:sz w:val="28"/>
          <w:szCs w:val="36"/>
        </w:rPr>
        <w:t xml:space="preserve">        </w:t>
      </w:r>
      <w:r w:rsidR="00645D5B" w:rsidRPr="00645D5B">
        <w:rPr>
          <w:rFonts w:ascii="Tahoma" w:hAnsi="Tahoma" w:cs="Tahoma"/>
          <w:b/>
          <w:sz w:val="28"/>
          <w:szCs w:val="36"/>
        </w:rPr>
        <w:t xml:space="preserve">Date Due: </w:t>
      </w:r>
      <w:r w:rsidR="00492FF1">
        <w:rPr>
          <w:rFonts w:ascii="Century Gothic" w:hAnsi="Century Gothic" w:cs="Tahoma"/>
          <w:i/>
          <w:sz w:val="28"/>
          <w:szCs w:val="36"/>
          <w:u w:val="single"/>
        </w:rPr>
        <w:t>Mon.11/26</w:t>
      </w:r>
    </w:p>
    <w:p w:rsidR="007731F9" w:rsidRPr="007731F9" w:rsidRDefault="000E392B" w:rsidP="007731F9">
      <w:pPr>
        <w:spacing w:before="240"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b/>
          <w:sz w:val="24"/>
          <w:szCs w:val="20"/>
          <w:u w:val="single"/>
        </w:rPr>
        <w:t>Instructions</w:t>
      </w:r>
      <w:r w:rsidRPr="007731F9">
        <w:rPr>
          <w:rFonts w:ascii="Century Gothic" w:hAnsi="Century Gothic"/>
          <w:sz w:val="24"/>
          <w:szCs w:val="20"/>
        </w:rPr>
        <w:t xml:space="preserve">: Complete these standards and </w:t>
      </w:r>
      <w:r w:rsidR="00202C31" w:rsidRPr="007731F9">
        <w:rPr>
          <w:rFonts w:ascii="Century Gothic" w:hAnsi="Century Gothic"/>
          <w:sz w:val="24"/>
          <w:szCs w:val="20"/>
        </w:rPr>
        <w:t>turn</w:t>
      </w:r>
      <w:r w:rsidRPr="007731F9">
        <w:rPr>
          <w:rFonts w:ascii="Century Gothic" w:hAnsi="Century Gothic"/>
          <w:sz w:val="24"/>
          <w:szCs w:val="20"/>
        </w:rPr>
        <w:t xml:space="preserve"> this sheet in by the due date abo</w:t>
      </w:r>
      <w:r w:rsidR="00202C31" w:rsidRPr="007731F9">
        <w:rPr>
          <w:rFonts w:ascii="Century Gothic" w:hAnsi="Century Gothic"/>
          <w:sz w:val="24"/>
          <w:szCs w:val="20"/>
        </w:rPr>
        <w:t xml:space="preserve">ve. </w:t>
      </w:r>
    </w:p>
    <w:p w:rsidR="00115AA5" w:rsidRDefault="00202C31" w:rsidP="00FD23CA">
      <w:pPr>
        <w:spacing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sz w:val="24"/>
          <w:szCs w:val="20"/>
        </w:rPr>
        <w:t>Smart Score</w:t>
      </w:r>
      <w:r w:rsidR="007731F9" w:rsidRPr="007731F9">
        <w:rPr>
          <w:rFonts w:ascii="Century Gothic" w:hAnsi="Century Gothic"/>
          <w:sz w:val="24"/>
          <w:szCs w:val="20"/>
        </w:rPr>
        <w:t>s</w:t>
      </w:r>
      <w:r w:rsidRPr="007731F9">
        <w:rPr>
          <w:rFonts w:ascii="Century Gothic" w:hAnsi="Century Gothic"/>
          <w:sz w:val="24"/>
          <w:szCs w:val="20"/>
        </w:rPr>
        <w:t xml:space="preserve"> </w:t>
      </w:r>
      <w:r w:rsidRPr="007731F9">
        <w:rPr>
          <w:rFonts w:ascii="Century Gothic" w:hAnsi="Century Gothic"/>
          <w:sz w:val="24"/>
          <w:szCs w:val="20"/>
          <w:u w:val="single"/>
        </w:rPr>
        <w:t>&gt;</w:t>
      </w:r>
      <w:r w:rsidR="00C048EC" w:rsidRPr="007731F9">
        <w:rPr>
          <w:rFonts w:ascii="Century Gothic" w:hAnsi="Century Gothic"/>
          <w:sz w:val="24"/>
          <w:szCs w:val="20"/>
        </w:rPr>
        <w:t xml:space="preserve"> 90</w:t>
      </w:r>
      <w:r w:rsidR="000E392B" w:rsidRPr="007731F9">
        <w:rPr>
          <w:rFonts w:ascii="Century Gothic" w:hAnsi="Century Gothic"/>
          <w:sz w:val="24"/>
          <w:szCs w:val="20"/>
        </w:rPr>
        <w:t xml:space="preserve"> will go in the grade</w:t>
      </w:r>
      <w:r w:rsidR="007731F9" w:rsidRPr="007731F9">
        <w:rPr>
          <w:rFonts w:ascii="Century Gothic" w:hAnsi="Century Gothic"/>
          <w:sz w:val="24"/>
          <w:szCs w:val="20"/>
        </w:rPr>
        <w:t>book as</w:t>
      </w:r>
      <w:r w:rsidR="00C048EC" w:rsidRPr="007731F9">
        <w:rPr>
          <w:rFonts w:ascii="Century Gothic" w:hAnsi="Century Gothic"/>
          <w:sz w:val="24"/>
          <w:szCs w:val="20"/>
        </w:rPr>
        <w:t xml:space="preserve"> 100. Any score</w:t>
      </w:r>
      <w:r w:rsidR="007731F9" w:rsidRPr="007731F9">
        <w:rPr>
          <w:rFonts w:ascii="Century Gothic" w:hAnsi="Century Gothic"/>
          <w:sz w:val="24"/>
          <w:szCs w:val="20"/>
        </w:rPr>
        <w:t>s</w:t>
      </w:r>
      <w:r w:rsidR="00C048EC" w:rsidRPr="007731F9">
        <w:rPr>
          <w:rFonts w:ascii="Century Gothic" w:hAnsi="Century Gothic"/>
          <w:sz w:val="24"/>
          <w:szCs w:val="20"/>
        </w:rPr>
        <w:t xml:space="preserve"> below 9</w:t>
      </w:r>
      <w:r w:rsidR="007731F9" w:rsidRPr="007731F9">
        <w:rPr>
          <w:rFonts w:ascii="Century Gothic" w:hAnsi="Century Gothic"/>
          <w:sz w:val="24"/>
          <w:szCs w:val="20"/>
        </w:rPr>
        <w:t>0 will go</w:t>
      </w:r>
      <w:r w:rsidR="000E392B" w:rsidRPr="007731F9">
        <w:rPr>
          <w:rFonts w:ascii="Century Gothic" w:hAnsi="Century Gothic"/>
          <w:sz w:val="24"/>
          <w:szCs w:val="20"/>
        </w:rPr>
        <w:t xml:space="preserve"> in “as-is.”</w:t>
      </w:r>
    </w:p>
    <w:tbl>
      <w:tblPr>
        <w:tblStyle w:val="TableGrid"/>
        <w:tblpPr w:leftFromText="180" w:rightFromText="180" w:vertAnchor="page" w:horzAnchor="margin" w:tblpY="2821"/>
        <w:tblW w:w="10878" w:type="dxa"/>
        <w:tblLook w:val="04A0" w:firstRow="1" w:lastRow="0" w:firstColumn="1" w:lastColumn="0" w:noHBand="0" w:noVBand="1"/>
      </w:tblPr>
      <w:tblGrid>
        <w:gridCol w:w="1164"/>
        <w:gridCol w:w="7117"/>
        <w:gridCol w:w="2597"/>
      </w:tblGrid>
      <w:tr w:rsidR="00E66282" w:rsidTr="00E66282">
        <w:trPr>
          <w:trHeight w:val="438"/>
        </w:trPr>
        <w:tc>
          <w:tcPr>
            <w:tcW w:w="1164" w:type="dxa"/>
          </w:tcPr>
          <w:p w:rsidR="00E66282" w:rsidRPr="00645D5B" w:rsidRDefault="00E66282" w:rsidP="00E6628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7117" w:type="dxa"/>
          </w:tcPr>
          <w:p w:rsidR="00E66282" w:rsidRPr="00645D5B" w:rsidRDefault="00E66282" w:rsidP="00E6628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597" w:type="dxa"/>
          </w:tcPr>
          <w:p w:rsidR="00E66282" w:rsidRPr="00645D5B" w:rsidRDefault="00E66282" w:rsidP="00E6628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E66282" w:rsidTr="00E66282">
        <w:trPr>
          <w:trHeight w:val="488"/>
        </w:trPr>
        <w:tc>
          <w:tcPr>
            <w:tcW w:w="1164" w:type="dxa"/>
          </w:tcPr>
          <w:p w:rsidR="00E66282" w:rsidRPr="00645D5B" w:rsidRDefault="00E66282" w:rsidP="00E6628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R2</w:t>
            </w:r>
          </w:p>
        </w:tc>
        <w:tc>
          <w:tcPr>
            <w:tcW w:w="7117" w:type="dxa"/>
          </w:tcPr>
          <w:p w:rsidR="00E66282" w:rsidRPr="00645D5B" w:rsidRDefault="00E66282" w:rsidP="00E6628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Write a ratio: word problems</w:t>
            </w:r>
          </w:p>
        </w:tc>
        <w:tc>
          <w:tcPr>
            <w:tcW w:w="2597" w:type="dxa"/>
          </w:tcPr>
          <w:p w:rsidR="00E66282" w:rsidRPr="00645D5B" w:rsidRDefault="00E66282" w:rsidP="00E6628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66282" w:rsidTr="00E66282">
        <w:trPr>
          <w:trHeight w:val="488"/>
        </w:trPr>
        <w:tc>
          <w:tcPr>
            <w:tcW w:w="1164" w:type="dxa"/>
          </w:tcPr>
          <w:p w:rsidR="00E66282" w:rsidRPr="00645D5B" w:rsidRDefault="00E66282" w:rsidP="00E6628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R11</w:t>
            </w:r>
          </w:p>
        </w:tc>
        <w:tc>
          <w:tcPr>
            <w:tcW w:w="7117" w:type="dxa"/>
          </w:tcPr>
          <w:p w:rsidR="00E66282" w:rsidRPr="00645D5B" w:rsidRDefault="00E66282" w:rsidP="00E6628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Solve the proportion</w:t>
            </w:r>
          </w:p>
        </w:tc>
        <w:tc>
          <w:tcPr>
            <w:tcW w:w="2597" w:type="dxa"/>
          </w:tcPr>
          <w:p w:rsidR="00E66282" w:rsidRPr="00645D5B" w:rsidRDefault="00E66282" w:rsidP="00E6628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66282" w:rsidTr="00E66282">
        <w:trPr>
          <w:trHeight w:val="438"/>
        </w:trPr>
        <w:tc>
          <w:tcPr>
            <w:tcW w:w="1164" w:type="dxa"/>
          </w:tcPr>
          <w:p w:rsidR="00E66282" w:rsidRPr="00645D5B" w:rsidRDefault="00E66282" w:rsidP="00E6628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T7</w:t>
            </w:r>
          </w:p>
        </w:tc>
        <w:tc>
          <w:tcPr>
            <w:tcW w:w="7117" w:type="dxa"/>
          </w:tcPr>
          <w:p w:rsidR="00E66282" w:rsidRPr="00645D5B" w:rsidRDefault="00E66282" w:rsidP="00E6628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Convert and compare metric units</w:t>
            </w:r>
          </w:p>
        </w:tc>
        <w:tc>
          <w:tcPr>
            <w:tcW w:w="2597" w:type="dxa"/>
          </w:tcPr>
          <w:p w:rsidR="00E66282" w:rsidRPr="00645D5B" w:rsidRDefault="00E66282" w:rsidP="00E6628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66282" w:rsidTr="00E66282">
        <w:trPr>
          <w:trHeight w:val="438"/>
        </w:trPr>
        <w:tc>
          <w:tcPr>
            <w:tcW w:w="1164" w:type="dxa"/>
          </w:tcPr>
          <w:p w:rsidR="00E66282" w:rsidRPr="00645D5B" w:rsidRDefault="00E66282" w:rsidP="00E6628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V5</w:t>
            </w:r>
          </w:p>
        </w:tc>
        <w:tc>
          <w:tcPr>
            <w:tcW w:w="7117" w:type="dxa"/>
          </w:tcPr>
          <w:p w:rsidR="00E66282" w:rsidRPr="00645D5B" w:rsidRDefault="00E66282" w:rsidP="00E6628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Sale prices</w:t>
            </w:r>
          </w:p>
        </w:tc>
        <w:tc>
          <w:tcPr>
            <w:tcW w:w="2597" w:type="dxa"/>
          </w:tcPr>
          <w:p w:rsidR="00E66282" w:rsidRPr="00645D5B" w:rsidRDefault="00E66282" w:rsidP="00E6628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66282" w:rsidTr="00E66282">
        <w:trPr>
          <w:trHeight w:val="438"/>
        </w:trPr>
        <w:tc>
          <w:tcPr>
            <w:tcW w:w="1164" w:type="dxa"/>
          </w:tcPr>
          <w:p w:rsidR="00E66282" w:rsidRPr="00645D5B" w:rsidRDefault="00E66282" w:rsidP="00E6628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8"/>
                <w:szCs w:val="28"/>
              </w:rPr>
              <w:t>Y6</w:t>
            </w:r>
          </w:p>
        </w:tc>
        <w:tc>
          <w:tcPr>
            <w:tcW w:w="7117" w:type="dxa"/>
          </w:tcPr>
          <w:p w:rsidR="00E66282" w:rsidRPr="00645D5B" w:rsidRDefault="00E66282" w:rsidP="00E6628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Identify terms and coefficients</w:t>
            </w:r>
          </w:p>
        </w:tc>
        <w:tc>
          <w:tcPr>
            <w:tcW w:w="2597" w:type="dxa"/>
          </w:tcPr>
          <w:p w:rsidR="00E66282" w:rsidRPr="00645D5B" w:rsidRDefault="00E66282" w:rsidP="00E6628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66282" w:rsidTr="00E66282">
        <w:trPr>
          <w:trHeight w:val="438"/>
        </w:trPr>
        <w:tc>
          <w:tcPr>
            <w:tcW w:w="1164" w:type="dxa"/>
          </w:tcPr>
          <w:p w:rsidR="00E66282" w:rsidRDefault="00E66282" w:rsidP="00E6628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Y10</w:t>
            </w:r>
          </w:p>
        </w:tc>
        <w:tc>
          <w:tcPr>
            <w:tcW w:w="7117" w:type="dxa"/>
          </w:tcPr>
          <w:p w:rsidR="00E66282" w:rsidRDefault="00E66282" w:rsidP="00E6628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Multiply using the distributive property</w:t>
            </w:r>
          </w:p>
        </w:tc>
        <w:tc>
          <w:tcPr>
            <w:tcW w:w="2597" w:type="dxa"/>
          </w:tcPr>
          <w:p w:rsidR="00E66282" w:rsidRPr="00645D5B" w:rsidRDefault="00E66282" w:rsidP="00E6628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66282" w:rsidTr="00E66282">
        <w:trPr>
          <w:trHeight w:val="438"/>
        </w:trPr>
        <w:tc>
          <w:tcPr>
            <w:tcW w:w="1164" w:type="dxa"/>
          </w:tcPr>
          <w:p w:rsidR="00E66282" w:rsidRDefault="00E66282" w:rsidP="00E6628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Y14</w:t>
            </w:r>
          </w:p>
        </w:tc>
        <w:tc>
          <w:tcPr>
            <w:tcW w:w="7117" w:type="dxa"/>
          </w:tcPr>
          <w:p w:rsidR="00E66282" w:rsidRDefault="00E66282" w:rsidP="00E6628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Add and subtract like terms</w:t>
            </w:r>
          </w:p>
        </w:tc>
        <w:tc>
          <w:tcPr>
            <w:tcW w:w="2597" w:type="dxa"/>
          </w:tcPr>
          <w:p w:rsidR="00E66282" w:rsidRPr="00645D5B" w:rsidRDefault="00E66282" w:rsidP="00E6628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66282" w:rsidTr="00E66282">
        <w:trPr>
          <w:trHeight w:val="438"/>
        </w:trPr>
        <w:tc>
          <w:tcPr>
            <w:tcW w:w="1164" w:type="dxa"/>
          </w:tcPr>
          <w:p w:rsidR="00E66282" w:rsidRDefault="00E66282" w:rsidP="00E6628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Z__</w:t>
            </w:r>
          </w:p>
        </w:tc>
        <w:tc>
          <w:tcPr>
            <w:tcW w:w="7117" w:type="dxa"/>
          </w:tcPr>
          <w:p w:rsidR="00E66282" w:rsidRDefault="00E66282" w:rsidP="00E6628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97" w:type="dxa"/>
          </w:tcPr>
          <w:p w:rsidR="00E66282" w:rsidRPr="00645D5B" w:rsidRDefault="00E66282" w:rsidP="00E6628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E66282" w:rsidRDefault="00E66282" w:rsidP="00FD23CA">
      <w:pPr>
        <w:spacing w:line="240" w:lineRule="auto"/>
        <w:jc w:val="center"/>
        <w:rPr>
          <w:rFonts w:ascii="Century Gothic" w:hAnsi="Century Gothic"/>
          <w:sz w:val="24"/>
          <w:szCs w:val="20"/>
        </w:rPr>
      </w:pPr>
    </w:p>
    <w:p w:rsidR="009C30C9" w:rsidRDefault="009C30C9" w:rsidP="00FD23CA">
      <w:pPr>
        <w:spacing w:line="240" w:lineRule="auto"/>
        <w:jc w:val="center"/>
        <w:rPr>
          <w:rFonts w:ascii="Century Gothic" w:hAnsi="Century Gothic"/>
          <w:sz w:val="24"/>
          <w:szCs w:val="20"/>
        </w:rPr>
      </w:pPr>
    </w:p>
    <w:p w:rsidR="00E66282" w:rsidRDefault="00E66282" w:rsidP="00E66282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149EBEFB" wp14:editId="29116AE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3" name="Picture 3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D5B">
        <w:rPr>
          <w:rFonts w:ascii="Tahoma" w:hAnsi="Tahoma" w:cs="Tahoma"/>
          <w:b/>
          <w:sz w:val="28"/>
          <w:szCs w:val="36"/>
        </w:rPr>
        <w:t>Name</w:t>
      </w:r>
      <w:proofErr w:type="gramStart"/>
      <w:r w:rsidRPr="00645D5B">
        <w:rPr>
          <w:rFonts w:ascii="Tahoma" w:hAnsi="Tahoma" w:cs="Tahoma"/>
          <w:b/>
          <w:sz w:val="28"/>
          <w:szCs w:val="36"/>
        </w:rPr>
        <w:t>:</w:t>
      </w:r>
      <w:r w:rsidRPr="00645D5B">
        <w:rPr>
          <w:rFonts w:ascii="Tahoma" w:hAnsi="Tahoma" w:cs="Tahoma"/>
          <w:sz w:val="28"/>
          <w:szCs w:val="36"/>
        </w:rPr>
        <w:t>_</w:t>
      </w:r>
      <w:proofErr w:type="gramEnd"/>
      <w:r w:rsidRPr="00645D5B">
        <w:rPr>
          <w:rFonts w:ascii="Tahoma" w:hAnsi="Tahoma" w:cs="Tahoma"/>
          <w:sz w:val="28"/>
          <w:szCs w:val="36"/>
        </w:rPr>
        <w:t>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>
        <w:rPr>
          <w:rFonts w:ascii="Century Gothic" w:hAnsi="Century Gothic" w:cs="Tahoma"/>
          <w:i/>
          <w:sz w:val="28"/>
          <w:szCs w:val="36"/>
          <w:u w:val="single"/>
        </w:rPr>
        <w:t>Mon.11/12</w:t>
      </w:r>
    </w:p>
    <w:p w:rsidR="00E66282" w:rsidRPr="00645D5B" w:rsidRDefault="00E66282" w:rsidP="00E66282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>
        <w:rPr>
          <w:rFonts w:ascii="Century Gothic" w:hAnsi="Century Gothic" w:cs="Tahoma"/>
          <w:sz w:val="28"/>
          <w:szCs w:val="36"/>
        </w:rPr>
        <w:t>1   2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>
        <w:rPr>
          <w:rFonts w:ascii="Century Gothic" w:hAnsi="Century Gothic" w:cs="Tahoma"/>
          <w:i/>
          <w:sz w:val="28"/>
          <w:szCs w:val="36"/>
          <w:u w:val="single"/>
        </w:rPr>
        <w:t>Mon.11/26</w:t>
      </w:r>
    </w:p>
    <w:p w:rsidR="00E66282" w:rsidRPr="007731F9" w:rsidRDefault="00E66282" w:rsidP="00E66282">
      <w:pPr>
        <w:spacing w:before="240"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b/>
          <w:sz w:val="24"/>
          <w:szCs w:val="20"/>
          <w:u w:val="single"/>
        </w:rPr>
        <w:t>Instructions</w:t>
      </w:r>
      <w:r w:rsidRPr="007731F9">
        <w:rPr>
          <w:rFonts w:ascii="Century Gothic" w:hAnsi="Century Gothic"/>
          <w:sz w:val="24"/>
          <w:szCs w:val="20"/>
        </w:rPr>
        <w:t xml:space="preserve">: Complete these standards and turn this sheet in by the due date above. </w:t>
      </w:r>
    </w:p>
    <w:p w:rsidR="00E66282" w:rsidRDefault="00E66282" w:rsidP="00E66282">
      <w:pPr>
        <w:spacing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sz w:val="24"/>
          <w:szCs w:val="20"/>
        </w:rPr>
        <w:t xml:space="preserve">Smart Scores </w:t>
      </w:r>
      <w:r w:rsidRPr="007731F9">
        <w:rPr>
          <w:rFonts w:ascii="Century Gothic" w:hAnsi="Century Gothic"/>
          <w:sz w:val="24"/>
          <w:szCs w:val="20"/>
          <w:u w:val="single"/>
        </w:rPr>
        <w:t>&gt;</w:t>
      </w:r>
      <w:r w:rsidRPr="007731F9">
        <w:rPr>
          <w:rFonts w:ascii="Century Gothic" w:hAnsi="Century Gothic"/>
          <w:sz w:val="24"/>
          <w:szCs w:val="20"/>
        </w:rPr>
        <w:t xml:space="preserve"> 90 will go in the gradebook as 100. Any scores below 90 will go in “as-is.”</w:t>
      </w:r>
    </w:p>
    <w:tbl>
      <w:tblPr>
        <w:tblStyle w:val="TableGrid"/>
        <w:tblpPr w:leftFromText="180" w:rightFromText="180" w:vertAnchor="page" w:horzAnchor="margin" w:tblpY="9891"/>
        <w:tblW w:w="10878" w:type="dxa"/>
        <w:tblLook w:val="04A0" w:firstRow="1" w:lastRow="0" w:firstColumn="1" w:lastColumn="0" w:noHBand="0" w:noVBand="1"/>
      </w:tblPr>
      <w:tblGrid>
        <w:gridCol w:w="1164"/>
        <w:gridCol w:w="7117"/>
        <w:gridCol w:w="2597"/>
      </w:tblGrid>
      <w:tr w:rsidR="00E66282" w:rsidTr="009C30C9">
        <w:trPr>
          <w:trHeight w:val="438"/>
        </w:trPr>
        <w:tc>
          <w:tcPr>
            <w:tcW w:w="1164" w:type="dxa"/>
          </w:tcPr>
          <w:p w:rsidR="00E66282" w:rsidRPr="00645D5B" w:rsidRDefault="00E66282" w:rsidP="009C30C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7117" w:type="dxa"/>
          </w:tcPr>
          <w:p w:rsidR="00E66282" w:rsidRPr="00645D5B" w:rsidRDefault="00E66282" w:rsidP="009C30C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597" w:type="dxa"/>
          </w:tcPr>
          <w:p w:rsidR="00E66282" w:rsidRPr="00645D5B" w:rsidRDefault="00E66282" w:rsidP="009C30C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E66282" w:rsidTr="009C30C9">
        <w:trPr>
          <w:trHeight w:val="488"/>
        </w:trPr>
        <w:tc>
          <w:tcPr>
            <w:tcW w:w="1164" w:type="dxa"/>
          </w:tcPr>
          <w:p w:rsidR="00E66282" w:rsidRPr="00645D5B" w:rsidRDefault="00E66282" w:rsidP="009C30C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R2</w:t>
            </w:r>
          </w:p>
        </w:tc>
        <w:tc>
          <w:tcPr>
            <w:tcW w:w="7117" w:type="dxa"/>
          </w:tcPr>
          <w:p w:rsidR="00E66282" w:rsidRPr="00645D5B" w:rsidRDefault="00E66282" w:rsidP="009C30C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Write a ratio: word problems</w:t>
            </w:r>
          </w:p>
        </w:tc>
        <w:tc>
          <w:tcPr>
            <w:tcW w:w="2597" w:type="dxa"/>
          </w:tcPr>
          <w:p w:rsidR="00E66282" w:rsidRPr="00645D5B" w:rsidRDefault="00E66282" w:rsidP="009C30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66282" w:rsidTr="009C30C9">
        <w:trPr>
          <w:trHeight w:val="488"/>
        </w:trPr>
        <w:tc>
          <w:tcPr>
            <w:tcW w:w="1164" w:type="dxa"/>
          </w:tcPr>
          <w:p w:rsidR="00E66282" w:rsidRPr="00645D5B" w:rsidRDefault="00E66282" w:rsidP="009C30C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R11</w:t>
            </w:r>
          </w:p>
        </w:tc>
        <w:tc>
          <w:tcPr>
            <w:tcW w:w="7117" w:type="dxa"/>
          </w:tcPr>
          <w:p w:rsidR="00E66282" w:rsidRPr="00645D5B" w:rsidRDefault="00E66282" w:rsidP="009C30C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Solve the proportion</w:t>
            </w:r>
          </w:p>
        </w:tc>
        <w:tc>
          <w:tcPr>
            <w:tcW w:w="2597" w:type="dxa"/>
          </w:tcPr>
          <w:p w:rsidR="00E66282" w:rsidRPr="00645D5B" w:rsidRDefault="00E66282" w:rsidP="009C30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66282" w:rsidTr="009C30C9">
        <w:trPr>
          <w:trHeight w:val="438"/>
        </w:trPr>
        <w:tc>
          <w:tcPr>
            <w:tcW w:w="1164" w:type="dxa"/>
          </w:tcPr>
          <w:p w:rsidR="00E66282" w:rsidRPr="00645D5B" w:rsidRDefault="00E66282" w:rsidP="009C30C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T7</w:t>
            </w:r>
          </w:p>
        </w:tc>
        <w:tc>
          <w:tcPr>
            <w:tcW w:w="7117" w:type="dxa"/>
          </w:tcPr>
          <w:p w:rsidR="00E66282" w:rsidRPr="00645D5B" w:rsidRDefault="00E66282" w:rsidP="009C30C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Convert and compare metric units</w:t>
            </w:r>
          </w:p>
        </w:tc>
        <w:tc>
          <w:tcPr>
            <w:tcW w:w="2597" w:type="dxa"/>
          </w:tcPr>
          <w:p w:rsidR="00E66282" w:rsidRPr="00645D5B" w:rsidRDefault="00E66282" w:rsidP="009C30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66282" w:rsidTr="009C30C9">
        <w:trPr>
          <w:trHeight w:val="438"/>
        </w:trPr>
        <w:tc>
          <w:tcPr>
            <w:tcW w:w="1164" w:type="dxa"/>
          </w:tcPr>
          <w:p w:rsidR="00E66282" w:rsidRPr="00645D5B" w:rsidRDefault="00E66282" w:rsidP="009C30C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V5</w:t>
            </w:r>
          </w:p>
        </w:tc>
        <w:tc>
          <w:tcPr>
            <w:tcW w:w="7117" w:type="dxa"/>
          </w:tcPr>
          <w:p w:rsidR="00E66282" w:rsidRPr="00645D5B" w:rsidRDefault="00E66282" w:rsidP="009C30C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Sale prices</w:t>
            </w:r>
          </w:p>
        </w:tc>
        <w:tc>
          <w:tcPr>
            <w:tcW w:w="2597" w:type="dxa"/>
          </w:tcPr>
          <w:p w:rsidR="00E66282" w:rsidRPr="00645D5B" w:rsidRDefault="00E66282" w:rsidP="009C30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66282" w:rsidTr="009C30C9">
        <w:trPr>
          <w:trHeight w:val="438"/>
        </w:trPr>
        <w:tc>
          <w:tcPr>
            <w:tcW w:w="1164" w:type="dxa"/>
          </w:tcPr>
          <w:p w:rsidR="00E66282" w:rsidRPr="00645D5B" w:rsidRDefault="00E66282" w:rsidP="009C30C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Y6</w:t>
            </w:r>
          </w:p>
        </w:tc>
        <w:tc>
          <w:tcPr>
            <w:tcW w:w="7117" w:type="dxa"/>
          </w:tcPr>
          <w:p w:rsidR="00E66282" w:rsidRPr="00645D5B" w:rsidRDefault="00E66282" w:rsidP="009C30C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Identify terms and coefficients</w:t>
            </w:r>
          </w:p>
        </w:tc>
        <w:tc>
          <w:tcPr>
            <w:tcW w:w="2597" w:type="dxa"/>
          </w:tcPr>
          <w:p w:rsidR="00E66282" w:rsidRPr="00645D5B" w:rsidRDefault="00E66282" w:rsidP="009C30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66282" w:rsidTr="009C30C9">
        <w:trPr>
          <w:trHeight w:val="438"/>
        </w:trPr>
        <w:tc>
          <w:tcPr>
            <w:tcW w:w="1164" w:type="dxa"/>
          </w:tcPr>
          <w:p w:rsidR="00E66282" w:rsidRDefault="00E66282" w:rsidP="009C30C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Y10</w:t>
            </w:r>
          </w:p>
        </w:tc>
        <w:tc>
          <w:tcPr>
            <w:tcW w:w="7117" w:type="dxa"/>
          </w:tcPr>
          <w:p w:rsidR="00E66282" w:rsidRDefault="00E66282" w:rsidP="009C30C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Multiply using the distributive property</w:t>
            </w:r>
          </w:p>
        </w:tc>
        <w:tc>
          <w:tcPr>
            <w:tcW w:w="2597" w:type="dxa"/>
          </w:tcPr>
          <w:p w:rsidR="00E66282" w:rsidRPr="00645D5B" w:rsidRDefault="00E66282" w:rsidP="009C30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66282" w:rsidTr="009C30C9">
        <w:trPr>
          <w:trHeight w:val="438"/>
        </w:trPr>
        <w:tc>
          <w:tcPr>
            <w:tcW w:w="1164" w:type="dxa"/>
          </w:tcPr>
          <w:p w:rsidR="00E66282" w:rsidRDefault="00E66282" w:rsidP="009C30C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Y14</w:t>
            </w:r>
          </w:p>
        </w:tc>
        <w:tc>
          <w:tcPr>
            <w:tcW w:w="7117" w:type="dxa"/>
          </w:tcPr>
          <w:p w:rsidR="00E66282" w:rsidRDefault="00E66282" w:rsidP="009C30C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Add and subtract like terms</w:t>
            </w:r>
          </w:p>
        </w:tc>
        <w:tc>
          <w:tcPr>
            <w:tcW w:w="2597" w:type="dxa"/>
          </w:tcPr>
          <w:p w:rsidR="00E66282" w:rsidRPr="00645D5B" w:rsidRDefault="00E66282" w:rsidP="009C30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66282" w:rsidTr="009C30C9">
        <w:trPr>
          <w:trHeight w:val="438"/>
        </w:trPr>
        <w:tc>
          <w:tcPr>
            <w:tcW w:w="1164" w:type="dxa"/>
          </w:tcPr>
          <w:p w:rsidR="00E66282" w:rsidRDefault="00E66282" w:rsidP="009C30C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Z__</w:t>
            </w:r>
          </w:p>
        </w:tc>
        <w:tc>
          <w:tcPr>
            <w:tcW w:w="7117" w:type="dxa"/>
          </w:tcPr>
          <w:p w:rsidR="00E66282" w:rsidRDefault="00E66282" w:rsidP="009C30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97" w:type="dxa"/>
          </w:tcPr>
          <w:p w:rsidR="00E66282" w:rsidRPr="00645D5B" w:rsidRDefault="00E66282" w:rsidP="009C30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E66282" w:rsidRPr="007731F9" w:rsidRDefault="00E66282" w:rsidP="009C30C9">
      <w:pPr>
        <w:spacing w:line="240" w:lineRule="auto"/>
        <w:rPr>
          <w:rFonts w:ascii="Century Gothic" w:hAnsi="Century Gothic"/>
          <w:sz w:val="24"/>
          <w:szCs w:val="20"/>
        </w:rPr>
      </w:pPr>
    </w:p>
    <w:sectPr w:rsidR="00E66282" w:rsidRPr="007731F9" w:rsidSect="00B67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7"/>
    <w:rsid w:val="00090E67"/>
    <w:rsid w:val="000E392B"/>
    <w:rsid w:val="00115AA5"/>
    <w:rsid w:val="00202C31"/>
    <w:rsid w:val="003C3E45"/>
    <w:rsid w:val="00492FF1"/>
    <w:rsid w:val="004C7422"/>
    <w:rsid w:val="005667D1"/>
    <w:rsid w:val="005748FD"/>
    <w:rsid w:val="00645D5B"/>
    <w:rsid w:val="007731F9"/>
    <w:rsid w:val="00913378"/>
    <w:rsid w:val="009C30C9"/>
    <w:rsid w:val="00A55DDD"/>
    <w:rsid w:val="00B651CE"/>
    <w:rsid w:val="00B67037"/>
    <w:rsid w:val="00BD0FA1"/>
    <w:rsid w:val="00C048EC"/>
    <w:rsid w:val="00CF5C79"/>
    <w:rsid w:val="00E20B49"/>
    <w:rsid w:val="00E40FBC"/>
    <w:rsid w:val="00E66282"/>
    <w:rsid w:val="00E9156F"/>
    <w:rsid w:val="00F40E3C"/>
    <w:rsid w:val="00F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AEFEE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Audra Bothers</cp:lastModifiedBy>
  <cp:revision>4</cp:revision>
  <cp:lastPrinted>2018-10-29T13:48:00Z</cp:lastPrinted>
  <dcterms:created xsi:type="dcterms:W3CDTF">2018-11-09T22:21:00Z</dcterms:created>
  <dcterms:modified xsi:type="dcterms:W3CDTF">2018-11-12T13:20:00Z</dcterms:modified>
</cp:coreProperties>
</file>