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CD3151">
        <w:rPr>
          <w:rFonts w:ascii="Century Gothic" w:hAnsi="Century Gothic" w:cs="Tahoma"/>
          <w:i/>
          <w:sz w:val="28"/>
          <w:szCs w:val="36"/>
          <w:u w:val="single"/>
        </w:rPr>
        <w:t>Mon.11/26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CD3151">
        <w:rPr>
          <w:rFonts w:ascii="Century Gothic" w:hAnsi="Century Gothic" w:cs="Tahoma"/>
          <w:i/>
          <w:sz w:val="28"/>
          <w:szCs w:val="36"/>
          <w:u w:val="single"/>
        </w:rPr>
        <w:t>Mon.12/3</w:t>
      </w:r>
    </w:p>
    <w:p w:rsidR="007731F9" w:rsidRPr="007731F9" w:rsidRDefault="000E392B" w:rsidP="0040287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261"/>
        <w:tblW w:w="10878" w:type="dxa"/>
        <w:tblLook w:val="04A0" w:firstRow="1" w:lastRow="0" w:firstColumn="1" w:lastColumn="0" w:noHBand="0" w:noVBand="1"/>
      </w:tblPr>
      <w:tblGrid>
        <w:gridCol w:w="1345"/>
        <w:gridCol w:w="6936"/>
        <w:gridCol w:w="2597"/>
      </w:tblGrid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FF2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rectangles and squares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FF3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FF9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Rectangles: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relationship between perimeter and area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I7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Compare fractions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with like and unlike denominators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525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0287F">
              <w:rPr>
                <w:rFonts w:ascii="Tahoma" w:hAnsi="Tahoma" w:cs="Tahoma"/>
                <w:b/>
                <w:sz w:val="18"/>
                <w:szCs w:val="28"/>
              </w:rPr>
              <w:t>Your Choice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C30C9" w:rsidRDefault="009C30C9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bookmarkStart w:id="0" w:name="_GoBack"/>
      <w:bookmarkEnd w:id="0"/>
    </w:p>
    <w:p w:rsidR="00E66282" w:rsidRDefault="00E66282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49EBEFB" wp14:editId="29116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 w:rsidR="00CD3151">
        <w:rPr>
          <w:rFonts w:ascii="Century Gothic" w:hAnsi="Century Gothic" w:cs="Tahoma"/>
          <w:i/>
          <w:sz w:val="28"/>
          <w:szCs w:val="36"/>
          <w:u w:val="single"/>
        </w:rPr>
        <w:t>Mon.11/26</w:t>
      </w:r>
    </w:p>
    <w:p w:rsidR="00E66282" w:rsidRPr="00645D5B" w:rsidRDefault="00E66282" w:rsidP="00E6628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CD3151">
        <w:rPr>
          <w:rFonts w:ascii="Century Gothic" w:hAnsi="Century Gothic" w:cs="Tahoma"/>
          <w:i/>
          <w:sz w:val="28"/>
          <w:szCs w:val="36"/>
          <w:u w:val="single"/>
        </w:rPr>
        <w:t>Mon.12/3</w:t>
      </w:r>
    </w:p>
    <w:p w:rsidR="00E66282" w:rsidRPr="007731F9" w:rsidRDefault="00E66282" w:rsidP="0040287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E66282" w:rsidRDefault="00E66282" w:rsidP="0040287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7151"/>
        <w:tblW w:w="10878" w:type="dxa"/>
        <w:tblLook w:val="04A0" w:firstRow="1" w:lastRow="0" w:firstColumn="1" w:lastColumn="0" w:noHBand="0" w:noVBand="1"/>
      </w:tblPr>
      <w:tblGrid>
        <w:gridCol w:w="1345"/>
        <w:gridCol w:w="6936"/>
        <w:gridCol w:w="2597"/>
      </w:tblGrid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FF2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rectangles and squares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FF3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FF9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Rectangles: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relationship between perimeter and area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I7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Compare fractions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with like and unlike denominators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530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0287F">
              <w:rPr>
                <w:rFonts w:ascii="Tahoma" w:hAnsi="Tahoma" w:cs="Tahoma"/>
                <w:b/>
                <w:sz w:val="18"/>
                <w:szCs w:val="28"/>
              </w:rPr>
              <w:t>Your Choice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Default="00E66282" w:rsidP="0040287F">
      <w:pPr>
        <w:spacing w:line="240" w:lineRule="auto"/>
        <w:rPr>
          <w:rFonts w:ascii="Century Gothic" w:hAnsi="Century Gothic"/>
          <w:sz w:val="24"/>
          <w:szCs w:val="20"/>
        </w:rPr>
      </w:pPr>
    </w:p>
    <w:p w:rsidR="0040287F" w:rsidRDefault="0040287F" w:rsidP="0040287F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3C08F9A" wp14:editId="1D51E9A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14400" cy="504825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Mon.11/26</w:t>
      </w:r>
    </w:p>
    <w:p w:rsidR="0040287F" w:rsidRPr="00645D5B" w:rsidRDefault="0040287F" w:rsidP="0040287F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Mon.12/3</w:t>
      </w:r>
    </w:p>
    <w:p w:rsidR="0040287F" w:rsidRPr="007731F9" w:rsidRDefault="0040287F" w:rsidP="0040287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40287F" w:rsidRDefault="0040287F" w:rsidP="0040287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2057"/>
        <w:tblW w:w="10878" w:type="dxa"/>
        <w:tblLook w:val="04A0" w:firstRow="1" w:lastRow="0" w:firstColumn="1" w:lastColumn="0" w:noHBand="0" w:noVBand="1"/>
      </w:tblPr>
      <w:tblGrid>
        <w:gridCol w:w="1345"/>
        <w:gridCol w:w="6936"/>
        <w:gridCol w:w="2597"/>
      </w:tblGrid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FF2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rectangles and squares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8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FF3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FF9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Rectangles: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relationship between perimeter and area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438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I7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Compare fractions </w:t>
            </w:r>
            <w:r w:rsidRPr="0040287F">
              <w:rPr>
                <w:rFonts w:ascii="Century Gothic" w:hAnsi="Century Gothic"/>
                <w:sz w:val="24"/>
                <w:szCs w:val="28"/>
              </w:rPr>
              <w:t>with like and unlike denominators</w:t>
            </w: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287F" w:rsidTr="0040287F">
        <w:trPr>
          <w:trHeight w:val="530"/>
        </w:trPr>
        <w:tc>
          <w:tcPr>
            <w:tcW w:w="1345" w:type="dxa"/>
          </w:tcPr>
          <w:p w:rsidR="0040287F" w:rsidRPr="00645D5B" w:rsidRDefault="0040287F" w:rsidP="004028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0287F">
              <w:rPr>
                <w:rFonts w:ascii="Tahoma" w:hAnsi="Tahoma" w:cs="Tahoma"/>
                <w:b/>
                <w:sz w:val="18"/>
                <w:szCs w:val="28"/>
              </w:rPr>
              <w:t>Your Choice</w:t>
            </w:r>
          </w:p>
        </w:tc>
        <w:tc>
          <w:tcPr>
            <w:tcW w:w="6936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7" w:type="dxa"/>
          </w:tcPr>
          <w:p w:rsidR="0040287F" w:rsidRPr="00645D5B" w:rsidRDefault="0040287F" w:rsidP="004028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0287F" w:rsidRPr="007731F9" w:rsidRDefault="0040287F" w:rsidP="0040287F">
      <w:pPr>
        <w:spacing w:line="240" w:lineRule="auto"/>
        <w:rPr>
          <w:rFonts w:ascii="Century Gothic" w:hAnsi="Century Gothic"/>
          <w:sz w:val="24"/>
          <w:szCs w:val="20"/>
        </w:rPr>
      </w:pPr>
    </w:p>
    <w:sectPr w:rsidR="0040287F" w:rsidRPr="007731F9" w:rsidSect="0040287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0287F"/>
    <w:rsid w:val="00477E56"/>
    <w:rsid w:val="00492FF1"/>
    <w:rsid w:val="004C7422"/>
    <w:rsid w:val="005667D1"/>
    <w:rsid w:val="005748FD"/>
    <w:rsid w:val="00645D5B"/>
    <w:rsid w:val="006A1F1B"/>
    <w:rsid w:val="007731F9"/>
    <w:rsid w:val="00913378"/>
    <w:rsid w:val="009C30C9"/>
    <w:rsid w:val="00A55DDD"/>
    <w:rsid w:val="00B651CE"/>
    <w:rsid w:val="00B67037"/>
    <w:rsid w:val="00BD0FA1"/>
    <w:rsid w:val="00C048EC"/>
    <w:rsid w:val="00CD3151"/>
    <w:rsid w:val="00CF5C79"/>
    <w:rsid w:val="00E20B49"/>
    <w:rsid w:val="00E40FBC"/>
    <w:rsid w:val="00E66282"/>
    <w:rsid w:val="00E9156F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2018-10-29T13:48:00Z</cp:lastPrinted>
  <dcterms:created xsi:type="dcterms:W3CDTF">2018-11-26T01:36:00Z</dcterms:created>
  <dcterms:modified xsi:type="dcterms:W3CDTF">2018-11-26T20:42:00Z</dcterms:modified>
</cp:coreProperties>
</file>