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2661B" w14:textId="77777777" w:rsidR="00B67037" w:rsidRPr="00796B34" w:rsidRDefault="00B67037" w:rsidP="00796B34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A68E5B" wp14:editId="2AB0161F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</w:t>
      </w:r>
      <w:proofErr w:type="spellStart"/>
      <w:r w:rsidR="00EF4609">
        <w:rPr>
          <w:rFonts w:ascii="Berlin Sans FB Demi" w:hAnsi="Berlin Sans FB Demi"/>
          <w:sz w:val="36"/>
          <w:szCs w:val="36"/>
        </w:rPr>
        <w:t>Pd</w:t>
      </w:r>
      <w:proofErr w:type="spellEnd"/>
      <w:r w:rsidR="00EF4609">
        <w:rPr>
          <w:rFonts w:ascii="Berlin Sans FB Demi" w:hAnsi="Berlin Sans FB Demi"/>
          <w:sz w:val="36"/>
          <w:szCs w:val="36"/>
        </w:rPr>
        <w:t>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proofErr w:type="gramStart"/>
      <w:r w:rsidR="00EF4609">
        <w:rPr>
          <w:rFonts w:ascii="Berlin Sans FB Demi" w:hAnsi="Berlin Sans FB Demi"/>
          <w:sz w:val="36"/>
          <w:szCs w:val="36"/>
        </w:rPr>
        <w:t>3</w:t>
      </w:r>
      <w:proofErr w:type="gramEnd"/>
      <w:r w:rsidR="00EF4609">
        <w:rPr>
          <w:rFonts w:ascii="Berlin Sans FB Demi" w:hAnsi="Berlin Sans FB Demi"/>
          <w:sz w:val="36"/>
          <w:szCs w:val="36"/>
        </w:rPr>
        <w:tab/>
      </w:r>
    </w:p>
    <w:p w14:paraId="0093CA97" w14:textId="77777777" w:rsidR="00B67037" w:rsidRPr="00A83D25" w:rsidRDefault="00796B34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A83D25" w:rsidRPr="00A83D25">
        <w:rPr>
          <w:rFonts w:ascii="Berlin Sans FB Demi" w:hAnsi="Berlin Sans FB Demi"/>
          <w:sz w:val="36"/>
          <w:szCs w:val="36"/>
          <w:u w:val="single"/>
        </w:rPr>
        <w:t>Mon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1/7/19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r w:rsid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 xml:space="preserve">       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E03203">
        <w:rPr>
          <w:rFonts w:ascii="Berlin Sans FB Demi" w:hAnsi="Berlin Sans FB Demi"/>
          <w:sz w:val="36"/>
          <w:szCs w:val="36"/>
          <w:u w:val="single"/>
        </w:rPr>
        <w:t>Tues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E03203">
        <w:rPr>
          <w:rFonts w:ascii="Berlin Sans FB Demi" w:hAnsi="Berlin Sans FB Demi"/>
          <w:i/>
          <w:sz w:val="36"/>
          <w:szCs w:val="36"/>
          <w:u w:val="single"/>
        </w:rPr>
        <w:t>1/15/19</w:t>
      </w:r>
      <w:r w:rsidR="00764F6D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005"/>
        <w:tblW w:w="11255" w:type="dxa"/>
        <w:tblLook w:val="04A0" w:firstRow="1" w:lastRow="0" w:firstColumn="1" w:lastColumn="0" w:noHBand="0" w:noVBand="1"/>
      </w:tblPr>
      <w:tblGrid>
        <w:gridCol w:w="2605"/>
        <w:gridCol w:w="6220"/>
        <w:gridCol w:w="2430"/>
      </w:tblGrid>
      <w:tr w:rsidR="00796B34" w14:paraId="4950C94D" w14:textId="77777777" w:rsidTr="00796B34">
        <w:tc>
          <w:tcPr>
            <w:tcW w:w="2605" w:type="dxa"/>
          </w:tcPr>
          <w:p w14:paraId="40CFBFD9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220" w:type="dxa"/>
          </w:tcPr>
          <w:p w14:paraId="7CFFBC2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30" w:type="dxa"/>
          </w:tcPr>
          <w:p w14:paraId="79E10A30" w14:textId="77777777" w:rsidR="00796B34" w:rsidRPr="00B67037" w:rsidRDefault="00796B34" w:rsidP="00796B34">
            <w:pPr>
              <w:spacing w:after="240"/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796B34" w14:paraId="17904ADF" w14:textId="77777777" w:rsidTr="00796B34">
        <w:tc>
          <w:tcPr>
            <w:tcW w:w="2605" w:type="dxa"/>
            <w:vAlign w:val="center"/>
          </w:tcPr>
          <w:p w14:paraId="3B475E2C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CC-1</w:t>
            </w:r>
          </w:p>
        </w:tc>
        <w:tc>
          <w:tcPr>
            <w:tcW w:w="6220" w:type="dxa"/>
            <w:vAlign w:val="center"/>
          </w:tcPr>
          <w:p w14:paraId="3BF49799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Identify and classify polygons</w:t>
            </w:r>
          </w:p>
        </w:tc>
        <w:tc>
          <w:tcPr>
            <w:tcW w:w="2430" w:type="dxa"/>
          </w:tcPr>
          <w:p w14:paraId="3168ABB7" w14:textId="77777777" w:rsidR="00796B34" w:rsidRDefault="00796B34" w:rsidP="00796B34">
            <w:pPr>
              <w:spacing w:after="240"/>
            </w:pPr>
          </w:p>
        </w:tc>
      </w:tr>
      <w:tr w:rsidR="00796B34" w14:paraId="55720B63" w14:textId="77777777" w:rsidTr="00796B34">
        <w:tc>
          <w:tcPr>
            <w:tcW w:w="2605" w:type="dxa"/>
            <w:vAlign w:val="center"/>
          </w:tcPr>
          <w:p w14:paraId="15951A1E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CC-5</w:t>
            </w:r>
          </w:p>
        </w:tc>
        <w:tc>
          <w:tcPr>
            <w:tcW w:w="6220" w:type="dxa"/>
          </w:tcPr>
          <w:p w14:paraId="1417A0DB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Identify trapezoids</w:t>
            </w:r>
          </w:p>
        </w:tc>
        <w:tc>
          <w:tcPr>
            <w:tcW w:w="2430" w:type="dxa"/>
          </w:tcPr>
          <w:p w14:paraId="6982AE9F" w14:textId="77777777" w:rsidR="00796B34" w:rsidRDefault="00796B34" w:rsidP="00796B34">
            <w:pPr>
              <w:spacing w:after="240"/>
            </w:pPr>
          </w:p>
        </w:tc>
      </w:tr>
      <w:tr w:rsidR="00796B34" w14:paraId="24C0CE5D" w14:textId="77777777" w:rsidTr="00796B34">
        <w:tc>
          <w:tcPr>
            <w:tcW w:w="2605" w:type="dxa"/>
          </w:tcPr>
          <w:p w14:paraId="132BB7F3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CC-6</w:t>
            </w:r>
          </w:p>
        </w:tc>
        <w:tc>
          <w:tcPr>
            <w:tcW w:w="6220" w:type="dxa"/>
          </w:tcPr>
          <w:p w14:paraId="0F3C96BC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Classify quadrilaterals</w:t>
            </w:r>
          </w:p>
        </w:tc>
        <w:tc>
          <w:tcPr>
            <w:tcW w:w="2430" w:type="dxa"/>
          </w:tcPr>
          <w:p w14:paraId="226F5947" w14:textId="77777777" w:rsidR="00796B34" w:rsidRDefault="00796B34" w:rsidP="00796B34">
            <w:pPr>
              <w:spacing w:after="240"/>
            </w:pPr>
          </w:p>
        </w:tc>
      </w:tr>
      <w:tr w:rsidR="00796B34" w14:paraId="11EF7EED" w14:textId="77777777" w:rsidTr="00796B34">
        <w:tc>
          <w:tcPr>
            <w:tcW w:w="2605" w:type="dxa"/>
          </w:tcPr>
          <w:p w14:paraId="13B989E6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FF-5</w:t>
            </w:r>
          </w:p>
        </w:tc>
        <w:tc>
          <w:tcPr>
            <w:tcW w:w="6220" w:type="dxa"/>
          </w:tcPr>
          <w:p w14:paraId="4FEBF44D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Area if quadrilaterals</w:t>
            </w:r>
          </w:p>
        </w:tc>
        <w:tc>
          <w:tcPr>
            <w:tcW w:w="2430" w:type="dxa"/>
          </w:tcPr>
          <w:p w14:paraId="2A080D35" w14:textId="77777777" w:rsidR="00796B34" w:rsidRDefault="00796B34" w:rsidP="00796B34">
            <w:pPr>
              <w:spacing w:after="240"/>
            </w:pPr>
          </w:p>
        </w:tc>
      </w:tr>
      <w:tr w:rsidR="00796B34" w14:paraId="28AAC1D5" w14:textId="77777777" w:rsidTr="00796B34">
        <w:tc>
          <w:tcPr>
            <w:tcW w:w="2605" w:type="dxa"/>
          </w:tcPr>
          <w:p w14:paraId="2BE50751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FF-6</w:t>
            </w:r>
          </w:p>
        </w:tc>
        <w:tc>
          <w:tcPr>
            <w:tcW w:w="6220" w:type="dxa"/>
          </w:tcPr>
          <w:p w14:paraId="0C567144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Area of compound figures</w:t>
            </w:r>
          </w:p>
        </w:tc>
        <w:tc>
          <w:tcPr>
            <w:tcW w:w="2430" w:type="dxa"/>
          </w:tcPr>
          <w:p w14:paraId="6B43F213" w14:textId="77777777" w:rsidR="00796B34" w:rsidRDefault="00796B34" w:rsidP="00796B34">
            <w:pPr>
              <w:spacing w:after="240"/>
            </w:pPr>
          </w:p>
        </w:tc>
      </w:tr>
      <w:tr w:rsidR="00796B34" w14:paraId="1707C7E0" w14:textId="77777777" w:rsidTr="00796B34">
        <w:tc>
          <w:tcPr>
            <w:tcW w:w="2605" w:type="dxa"/>
          </w:tcPr>
          <w:p w14:paraId="39DAD6D4" w14:textId="77777777" w:rsidR="00796B34" w:rsidRPr="007C66E9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C66E9">
              <w:rPr>
                <w:rFonts w:ascii="Tahoma" w:hAnsi="Tahoma" w:cs="Tahoma"/>
                <w:b/>
                <w:sz w:val="32"/>
                <w:szCs w:val="32"/>
              </w:rPr>
              <w:t>FF-7</w:t>
            </w:r>
          </w:p>
        </w:tc>
        <w:tc>
          <w:tcPr>
            <w:tcW w:w="6220" w:type="dxa"/>
          </w:tcPr>
          <w:p w14:paraId="1B7063AD" w14:textId="77777777" w:rsidR="00796B34" w:rsidRPr="007C66E9" w:rsidRDefault="00796B34" w:rsidP="00796B34">
            <w:pPr>
              <w:spacing w:after="240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C66E9">
              <w:rPr>
                <w:rFonts w:ascii="Century Gothic" w:hAnsi="Century Gothic"/>
                <w:b/>
                <w:sz w:val="32"/>
                <w:szCs w:val="32"/>
              </w:rPr>
              <w:t>Area between two rectangles</w:t>
            </w:r>
          </w:p>
        </w:tc>
        <w:tc>
          <w:tcPr>
            <w:tcW w:w="2430" w:type="dxa"/>
          </w:tcPr>
          <w:p w14:paraId="41ACA376" w14:textId="77777777" w:rsidR="00796B34" w:rsidRDefault="00796B34" w:rsidP="00796B34">
            <w:pPr>
              <w:spacing w:after="240"/>
            </w:pPr>
          </w:p>
        </w:tc>
      </w:tr>
      <w:tr w:rsidR="00796B34" w:rsidRPr="00796B34" w14:paraId="276557B1" w14:textId="77777777" w:rsidTr="00796B34">
        <w:tc>
          <w:tcPr>
            <w:tcW w:w="2605" w:type="dxa"/>
          </w:tcPr>
          <w:p w14:paraId="208BA655" w14:textId="77777777" w:rsidR="00796B34" w:rsidRPr="00796B34" w:rsidRDefault="00796B34" w:rsidP="00796B34">
            <w:pPr>
              <w:spacing w:after="24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796B34">
              <w:rPr>
                <w:rFonts w:ascii="Tahoma" w:hAnsi="Tahoma" w:cs="Tahoma"/>
                <w:b/>
                <w:sz w:val="32"/>
                <w:szCs w:val="32"/>
              </w:rPr>
              <w:t>FF-10</w:t>
            </w:r>
          </w:p>
        </w:tc>
        <w:tc>
          <w:tcPr>
            <w:tcW w:w="6220" w:type="dxa"/>
          </w:tcPr>
          <w:p w14:paraId="2878C912" w14:textId="77777777" w:rsidR="00796B34" w:rsidRPr="00796B34" w:rsidRDefault="00796B34" w:rsidP="00796B34">
            <w:pPr>
              <w:spacing w:after="240"/>
              <w:rPr>
                <w:rFonts w:ascii="Century Gothic" w:hAnsi="Century Gothic"/>
                <w:b/>
                <w:sz w:val="30"/>
                <w:szCs w:val="30"/>
              </w:rPr>
            </w:pPr>
            <w:r w:rsidRPr="00796B34">
              <w:rPr>
                <w:rFonts w:ascii="Century Gothic" w:hAnsi="Century Gothic"/>
                <w:b/>
                <w:sz w:val="30"/>
                <w:szCs w:val="30"/>
              </w:rPr>
              <w:t>Compare</w:t>
            </w:r>
            <w:r>
              <w:rPr>
                <w:rFonts w:ascii="Century Gothic" w:hAnsi="Century Gothic"/>
                <w:b/>
                <w:sz w:val="30"/>
                <w:szCs w:val="30"/>
              </w:rPr>
              <w:t xml:space="preserve"> area and perimeter of 2</w:t>
            </w:r>
            <w:r w:rsidRPr="00796B34">
              <w:rPr>
                <w:rFonts w:ascii="Century Gothic" w:hAnsi="Century Gothic"/>
                <w:b/>
                <w:sz w:val="30"/>
                <w:szCs w:val="30"/>
              </w:rPr>
              <w:t xml:space="preserve"> figures</w:t>
            </w:r>
          </w:p>
        </w:tc>
        <w:tc>
          <w:tcPr>
            <w:tcW w:w="2430" w:type="dxa"/>
          </w:tcPr>
          <w:p w14:paraId="3CC6883D" w14:textId="77777777" w:rsidR="00796B34" w:rsidRPr="00796B34" w:rsidRDefault="00796B34" w:rsidP="00796B34">
            <w:pPr>
              <w:spacing w:after="240"/>
              <w:rPr>
                <w:sz w:val="32"/>
                <w:szCs w:val="32"/>
              </w:rPr>
            </w:pPr>
          </w:p>
        </w:tc>
      </w:tr>
    </w:tbl>
    <w:p w14:paraId="75E1D85F" w14:textId="77777777" w:rsidR="00E20B49" w:rsidRPr="00796B34" w:rsidRDefault="00796B34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3C4C2D0" wp14:editId="4E72736A">
            <wp:simplePos x="0" y="0"/>
            <wp:positionH relativeFrom="page">
              <wp:align>left</wp:align>
            </wp:positionH>
            <wp:positionV relativeFrom="paragraph">
              <wp:posOffset>3776980</wp:posOffset>
            </wp:positionV>
            <wp:extent cx="7536180" cy="454152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6A1C1" w14:textId="77777777" w:rsidR="00B67037" w:rsidRDefault="00B67037"/>
    <w:sectPr w:rsidR="00B67037" w:rsidSect="00395181">
      <w:headerReference w:type="default" r:id="rId1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BA55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7595628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278C9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1825102C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E5E8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E98B019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1A0C71"/>
    <w:rsid w:val="001D6446"/>
    <w:rsid w:val="002F118E"/>
    <w:rsid w:val="00395181"/>
    <w:rsid w:val="005278DC"/>
    <w:rsid w:val="005667D1"/>
    <w:rsid w:val="00764F6D"/>
    <w:rsid w:val="00796B34"/>
    <w:rsid w:val="007C66E9"/>
    <w:rsid w:val="00A83D25"/>
    <w:rsid w:val="00AA14D5"/>
    <w:rsid w:val="00B67037"/>
    <w:rsid w:val="00BA5932"/>
    <w:rsid w:val="00BC2860"/>
    <w:rsid w:val="00D95DAB"/>
    <w:rsid w:val="00E03203"/>
    <w:rsid w:val="00E10442"/>
    <w:rsid w:val="00E20B49"/>
    <w:rsid w:val="00E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AE953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6" ma:contentTypeDescription="Create a new document." ma:contentTypeScope="" ma:versionID="ec255ee21b00c9acd9281f314411ac5e">
  <xsd:schema xmlns:xsd="http://www.w3.org/2001/XMLSchema" xmlns:xs="http://www.w3.org/2001/XMLSchema" xmlns:p="http://schemas.microsoft.com/office/2006/metadata/properties" xmlns:ns2="8ad88c38-0ea2-4d85-a44b-78b81d9f52e8" targetNamespace="http://schemas.microsoft.com/office/2006/metadata/properties" ma:root="true" ma:fieldsID="85f7b0fd0116b85f0fb166c8913c23d3" ns2:_="">
    <xsd:import namespace="8ad88c38-0ea2-4d85-a44b-78b81d9f52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8448A-1173-41E9-9E26-D508D74F7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7D867-F18F-463F-8463-E8BB59268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02290-B41C-465E-AF00-76F5CCD07A53}">
  <ds:schemaRefs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8ad88c38-0ea2-4d85-a44b-78b81d9f5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2018-12-01T18:39:00Z</cp:lastPrinted>
  <dcterms:created xsi:type="dcterms:W3CDTF">2019-01-05T18:33:00Z</dcterms:created>
  <dcterms:modified xsi:type="dcterms:W3CDTF">2019-01-05T18:33:00Z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